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F70B" w14:textId="6F395305" w:rsidR="003D701B" w:rsidRDefault="003D701B">
      <w:pPr>
        <w:pStyle w:val="Heading2"/>
        <w:jc w:val="center"/>
        <w:rPr>
          <w:b/>
          <w:sz w:val="32"/>
          <w:szCs w:val="32"/>
          <w:u w:val="single"/>
        </w:rPr>
      </w:pPr>
    </w:p>
    <w:p w14:paraId="341C9862" w14:textId="7C6C3B52" w:rsidR="00CF2A0C" w:rsidRPr="00CF2A0C" w:rsidRDefault="00F3789F" w:rsidP="00CF2A0C">
      <w:pPr>
        <w:pStyle w:val="Heading2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CONOCIMIENTO DEL MEDIO NATURAL, SOCIAL Y CULTURAL</w:t>
      </w:r>
    </w:p>
    <w:tbl>
      <w:tblPr>
        <w:tblStyle w:val="a4"/>
        <w:tblW w:w="140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01"/>
        <w:gridCol w:w="1172"/>
        <w:gridCol w:w="3210"/>
        <w:gridCol w:w="3210"/>
        <w:gridCol w:w="3210"/>
      </w:tblGrid>
      <w:tr w:rsidR="00F04F5B" w14:paraId="5119F3C0" w14:textId="777777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D605" w14:textId="77777777" w:rsidR="00F04F5B" w:rsidRDefault="00F378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COMPETENCIAS ESPECÍFICAS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4320" w14:textId="77777777" w:rsidR="00F04F5B" w:rsidRDefault="00F378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18"/>
                <w:szCs w:val="18"/>
              </w:rPr>
              <w:t>DESCRIPTORES OPERATIVOS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FD23" w14:textId="77777777" w:rsidR="00F04F5B" w:rsidRDefault="00F378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CRITERIOS DE EVALUACIÓN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76FE" w14:textId="77777777" w:rsidR="00F04F5B" w:rsidRDefault="003E1FBE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SABERES</w:t>
            </w:r>
          </w:p>
          <w:p w14:paraId="272B11BD" w14:textId="5B9C7305" w:rsidR="003E1FBE" w:rsidRDefault="003E1FBE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(CONTENIDOS)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5A53" w14:textId="009F7958" w:rsidR="00F04F5B" w:rsidRDefault="003E1FBE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ACTIVIDADES</w:t>
            </w:r>
          </w:p>
        </w:tc>
      </w:tr>
      <w:tr w:rsidR="00F04F5B" w14:paraId="287A13B6" w14:textId="777777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DF2B" w14:textId="77777777" w:rsidR="00F04F5B" w:rsidRDefault="00F04F5B">
            <w:pPr>
              <w:pStyle w:val="Heading3"/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14:paraId="48866D55" w14:textId="77777777" w:rsidR="00F04F5B" w:rsidRDefault="00F378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dispositivos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responsable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eficiente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buscar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comunicarse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trabajar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red, y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reelaborar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digital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acuerdo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necesidades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educativo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2154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CCL3, STEM4, CD1, CD2, CD3, CD4, CD5, CCEC4.</w:t>
            </w:r>
          </w:p>
          <w:p w14:paraId="40949059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7156" w14:textId="77777777" w:rsidR="00F04F5B" w:rsidRDefault="00F378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dispositivos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acuerdo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necesidades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comunicándose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individual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reelaborando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contenidos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sencillos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72C344" w14:textId="77777777" w:rsidR="00F04F5B" w:rsidRDefault="00F0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E0D7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científica</w:t>
            </w:r>
            <w:proofErr w:type="spellEnd"/>
          </w:p>
          <w:p w14:paraId="4D04509A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Tecnología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digitalización</w:t>
            </w:r>
            <w:proofErr w:type="spellEnd"/>
          </w:p>
          <w:p w14:paraId="78B9C511" w14:textId="399507A3" w:rsidR="00F04F5B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Sociedades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territori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9501" w14:textId="2FBDCBE3" w:rsidR="00362B40" w:rsidRDefault="00362B40" w:rsidP="0036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B, C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Fases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2 y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tendrán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entender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nuestro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Sistema solar. </w:t>
            </w:r>
          </w:p>
          <w:p w14:paraId="09CA1451" w14:textId="4B87E552" w:rsidR="00F04F5B" w:rsidRDefault="00362B40" w:rsidP="0036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cuenta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material digital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vídeos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simulaciones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Trabajarán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tendrá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Finalmente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póster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4F5B" w14:paraId="5D141535" w14:textId="777777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EE01" w14:textId="77777777" w:rsidR="00F04F5B" w:rsidRDefault="00F0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8181BD" w14:textId="77777777" w:rsidR="00F04F5B" w:rsidRDefault="00F3789F" w:rsidP="005004A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Plantear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respuesta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cuestiones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científicas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técnicas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instrumentos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propios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pensamiento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interpretar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explicar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hechos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fenómenos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ocurren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medio natural, social y cultural.</w:t>
            </w:r>
          </w:p>
          <w:p w14:paraId="495B26B9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52CF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CCL1, CCL2, CCL3,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STEM2, STEM4, CD1, CD2, CC4.</w:t>
            </w:r>
          </w:p>
          <w:p w14:paraId="3A1AB39B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0412" w14:textId="77777777" w:rsidR="00F04F5B" w:rsidRDefault="00F3789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Formular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razonadas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demostrando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curiosidad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medio natural, social y cultural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cercano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CDFA4F" w14:textId="77777777" w:rsidR="00F04F5B" w:rsidRDefault="00F3789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seleccionar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fiables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utilizándola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relacionadas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medio natural, social y cultural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adquiriendo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básico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088562" w14:textId="77777777" w:rsidR="00F04F5B" w:rsidRDefault="00F3789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técnicas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indagación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dispositivos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precisas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registrándolas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correctamente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F1F4E5" w14:textId="77777777" w:rsidR="00F04F5B" w:rsidRDefault="00F3789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respuestas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obtenidos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comparándolos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4CA513" w14:textId="77777777" w:rsidR="00F04F5B" w:rsidRDefault="00F3789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lenguaje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básico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seguidos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C1B9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científica</w:t>
            </w:r>
            <w:proofErr w:type="spellEnd"/>
          </w:p>
          <w:p w14:paraId="72DE90F3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Tecnología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digitalización</w:t>
            </w:r>
            <w:proofErr w:type="spellEnd"/>
          </w:p>
          <w:p w14:paraId="16658001" w14:textId="5F6BA3B3" w:rsidR="00F04F5B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Sociedades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territori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0638" w14:textId="66C41AD1" w:rsidR="00F04F5B" w:rsidRDefault="00AB5347" w:rsidP="0036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A, B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3: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hipótesis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comprobación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método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Planterarán</w:t>
            </w:r>
            <w:proofErr w:type="spellEnd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ipótesis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construyendo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enómenos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misma.</w:t>
            </w:r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Después</w:t>
            </w:r>
            <w:proofErr w:type="spellEnd"/>
            <w:proofErr w:type="gramEnd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explicará</w:t>
            </w:r>
            <w:proofErr w:type="spellEnd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comparará</w:t>
            </w:r>
            <w:proofErr w:type="spellEnd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fenómenos</w:t>
            </w:r>
            <w:proofErr w:type="spellEnd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</w:t>
            </w:r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proofErr w:type="spellEnd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</w:t>
            </w:r>
            <w:proofErr w:type="spellEnd"/>
            <w:r w:rsidR="0036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EC5F62" w14:textId="6978F34C" w:rsidR="003C7D10" w:rsidRDefault="003C7D10" w:rsidP="0036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4F5B" w14:paraId="5A9D0B8A" w14:textId="777777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D97" w14:textId="77777777" w:rsidR="00F04F5B" w:rsidRDefault="00F378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Resolver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través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proyectos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y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aplicación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pensamiento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computacional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generar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cooperativamente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producto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creativo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innovador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responda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necesidades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concretas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1B3F23CF" w14:textId="77777777" w:rsidR="00F04F5B" w:rsidRDefault="00F0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4D6987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5C21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STEM3, STEM4, CD5, CPSAA3, CPSAA4, CPSAA5, CE1, CE3, CCEC4.</w:t>
            </w:r>
          </w:p>
          <w:p w14:paraId="7E9909AB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E15A" w14:textId="77777777" w:rsidR="00F04F5B" w:rsidRDefault="00F3789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sencillo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probando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prototipos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adecuados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1619D4" w14:textId="77777777" w:rsidR="00F04F5B" w:rsidRDefault="00F3789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oral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gráfica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proyectos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seguidos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E9B595" w14:textId="77777777" w:rsidR="00F04F5B" w:rsidRDefault="00F3789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Mostrar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pensamiento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computacional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sencillos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F9BF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científica</w:t>
            </w:r>
            <w:proofErr w:type="spellEnd"/>
          </w:p>
          <w:p w14:paraId="5F40E78E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Tecnología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digitalización</w:t>
            </w:r>
            <w:proofErr w:type="spellEnd"/>
          </w:p>
          <w:p w14:paraId="4EE7C741" w14:textId="58002440" w:rsidR="00F04F5B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Sociedades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territori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F64F" w14:textId="102DE6E7" w:rsidR="00362B40" w:rsidRDefault="00362B40" w:rsidP="0036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hipótesis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generarán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propia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interior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capas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materiales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misma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</w:t>
            </w:r>
            <w:proofErr w:type="spellEnd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exterior de </w:t>
            </w:r>
            <w:proofErr w:type="spellStart"/>
            <w:r w:rsidR="003C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</w:t>
            </w:r>
            <w:proofErr w:type="spellEnd"/>
          </w:p>
        </w:tc>
      </w:tr>
      <w:tr w:rsidR="00F04F5B" w14:paraId="648B714C" w14:textId="777777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9AFA" w14:textId="77777777" w:rsidR="00F04F5B" w:rsidRDefault="00F378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Conocer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tomar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conciencia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cuerpo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emociones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sentimientos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propios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ajenos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aplicando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conocimiento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desarrollar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hábitos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saludables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conseguir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bienestar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físico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emocional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social.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4D99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STEM5, CPSAA1, CPSAA2, CPSAA3, CC3.</w:t>
            </w:r>
          </w:p>
          <w:p w14:paraId="3E6BCC2F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0C9A" w14:textId="77777777" w:rsidR="00F04F5B" w:rsidRDefault="00F3789F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Mostrar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actitudes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fomenten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bienestar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emocional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social,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las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demás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mostrando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empatía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estableciendo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afectivas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saludables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414E82" w14:textId="77777777" w:rsidR="00F04F5B" w:rsidRDefault="00F0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9A26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científica</w:t>
            </w:r>
            <w:proofErr w:type="spellEnd"/>
          </w:p>
          <w:p w14:paraId="58D550B0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Tecnología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digitalización</w:t>
            </w:r>
            <w:proofErr w:type="spellEnd"/>
          </w:p>
          <w:p w14:paraId="6B6D8D8B" w14:textId="0A854236" w:rsidR="00F04F5B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Sociedades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territori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EFCD" w14:textId="410C4642" w:rsidR="00F04F5B" w:rsidRDefault="00E7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</w:t>
            </w:r>
            <w:proofErr w:type="spellEnd"/>
          </w:p>
        </w:tc>
      </w:tr>
      <w:tr w:rsidR="00F04F5B" w14:paraId="42954981" w14:textId="77777777" w:rsidTr="003E1FBE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6B0B" w14:textId="77777777" w:rsidR="00F04F5B" w:rsidRDefault="00F378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Identificar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sistemas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del medio natural, social y cultural,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analizando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organización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propiedades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estableciendo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entre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mismos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reconocer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patrimonio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cultural y natural,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conservarlo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mejorarlo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emprender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responsable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43C55731" w14:textId="77777777" w:rsidR="00F04F5B" w:rsidRDefault="00F04F5B">
            <w:pP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D69C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STEM1, STEM2, STEM4, STEM5, CD1, CC4, CE1, CCEC1.</w:t>
            </w:r>
          </w:p>
          <w:p w14:paraId="426BD00D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5119" w14:textId="77777777" w:rsidR="00F04F5B" w:rsidRDefault="00F3789F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propiedades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medio natural, social y cultural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indagación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adecuados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4905C6" w14:textId="77777777" w:rsidR="00F04F5B" w:rsidRDefault="00F3789F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Identificar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conexiones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medio natural social y cultural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mostrando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comprensión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establecen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6F40A9" w14:textId="77777777" w:rsidR="00F04F5B" w:rsidRDefault="00F3789F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patrimonio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natural y cultural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valorarlo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bien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común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adoptando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respetuosas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disfrute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proponiendo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conservación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mejora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D607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científica</w:t>
            </w:r>
            <w:proofErr w:type="spellEnd"/>
          </w:p>
          <w:p w14:paraId="6CA49E29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Tecnología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digitalización</w:t>
            </w:r>
            <w:proofErr w:type="spellEnd"/>
          </w:p>
          <w:p w14:paraId="6A109B63" w14:textId="02548003" w:rsidR="00F04F5B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Sociedades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territori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DA65" w14:textId="77777777" w:rsidR="00F04F5B" w:rsidRDefault="00F0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618E2" w14:textId="3842AD27" w:rsidR="00E776AC" w:rsidRDefault="003C7D10" w:rsidP="003C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B,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hielo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asociarlo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existencia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</w:p>
        </w:tc>
      </w:tr>
      <w:tr w:rsidR="00F04F5B" w14:paraId="14D435A0" w14:textId="77777777" w:rsidTr="003E1FBE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A490" w14:textId="77777777" w:rsidR="00F04F5B" w:rsidRDefault="00F378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causas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consecuencias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intervención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humana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entorno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puntos de vista social,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económico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cultural,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tecnológico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ambiental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mejorar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capacidad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afrontar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buscar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soluciones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actuar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manera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individual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cooperativa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y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práctica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estilos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consecuentes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respeto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cuidado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protección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las personas y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2C30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CCL5, STEM2, STEM5, CPSAA4, CC1, CC3, CC4, CE1.</w:t>
            </w:r>
          </w:p>
          <w:p w14:paraId="5642FB49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1528" w14:textId="77777777" w:rsidR="00F04F5B" w:rsidRDefault="00F3789F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ecosociales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práctica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estilos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sostenible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comportamientos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respetuosos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cuidado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corresponsabilidad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entorno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sostenible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naturales,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expresando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cambios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negativos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A2F7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científica</w:t>
            </w:r>
            <w:proofErr w:type="spellEnd"/>
          </w:p>
          <w:p w14:paraId="18DBE08F" w14:textId="77777777" w:rsidR="003E1FBE" w:rsidRPr="003E1FBE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Tecnología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digitalización</w:t>
            </w:r>
            <w:proofErr w:type="spellEnd"/>
          </w:p>
          <w:p w14:paraId="71CB801C" w14:textId="46429E0C" w:rsidR="00F04F5B" w:rsidRDefault="003E1FBE" w:rsidP="003E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Sociedades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territori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D35E" w14:textId="77777777" w:rsidR="00F04F5B" w:rsidRDefault="003C7D10" w:rsidP="003C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B,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lideradas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telescopio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JUICE,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herramienta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Jupiter.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telescopios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FEB78C" w14:textId="6D4EB566" w:rsidR="005F010E" w:rsidRDefault="005F010E" w:rsidP="003C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descubridores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ejemplo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Desarrollo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tecnólogico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conocimiento</w:t>
            </w:r>
            <w:proofErr w:type="spellEnd"/>
          </w:p>
        </w:tc>
      </w:tr>
      <w:tr w:rsidR="00F04F5B" w14:paraId="6EC28A5A" w14:textId="77777777" w:rsidTr="00A65411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04B5" w14:textId="77777777" w:rsidR="00F04F5B" w:rsidRDefault="00F378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Observar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comprender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interpretar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continuidades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cambios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del medio social y cultural,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analizando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causalidad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simultaneidad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sucesión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explicar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acontecimientos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5576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CCL3, STEM4, CPSAA4, CC1, CC3, CE2, CCEC1.</w:t>
            </w:r>
          </w:p>
          <w:p w14:paraId="35629B89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A06D" w14:textId="77777777" w:rsidR="00F04F5B" w:rsidRDefault="00F3789F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hechos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entorno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y cultural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Prehistoria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hasta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Antigua,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causalidad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simultaneidad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sucesión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183E47" w14:textId="77777777" w:rsidR="00F04F5B" w:rsidRDefault="00F3789F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relevantes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sociedades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Prehistoria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hasta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Antigua,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incorporando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perspectiva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género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770C" w14:textId="77777777" w:rsidR="00A65411" w:rsidRPr="003E1FBE" w:rsidRDefault="00A65411" w:rsidP="00A6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científica</w:t>
            </w:r>
            <w:proofErr w:type="spellEnd"/>
          </w:p>
          <w:p w14:paraId="4798E89E" w14:textId="77777777" w:rsidR="00A65411" w:rsidRPr="003E1FBE" w:rsidRDefault="00A65411" w:rsidP="00A6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Tecnología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digitalización</w:t>
            </w:r>
            <w:proofErr w:type="spellEnd"/>
          </w:p>
          <w:p w14:paraId="711A0AF9" w14:textId="5020C665" w:rsidR="00F04F5B" w:rsidRDefault="00A65411" w:rsidP="00A6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Sociedades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territori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E2DA" w14:textId="1A1D3693" w:rsidR="00F04F5B" w:rsidRDefault="003C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 C</w:t>
            </w:r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3Análisis de las </w:t>
            </w:r>
            <w:proofErr w:type="spellStart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sus </w:t>
            </w:r>
            <w:proofErr w:type="spellStart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capas</w:t>
            </w:r>
            <w:proofErr w:type="spellEnd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tras</w:t>
            </w:r>
            <w:proofErr w:type="spellEnd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evolución</w:t>
            </w:r>
            <w:proofErr w:type="spellEnd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estructura</w:t>
            </w:r>
            <w:proofErr w:type="spellEnd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poseen</w:t>
            </w:r>
            <w:proofErr w:type="spellEnd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actualmente</w:t>
            </w:r>
            <w:proofErr w:type="spellEnd"/>
            <w:r w:rsid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4F5B" w14:paraId="70512021" w14:textId="77777777" w:rsidTr="00A65411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1A3" w14:textId="77777777" w:rsidR="00F04F5B" w:rsidRDefault="00F378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Reconocer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diversidad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igualdad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género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mostrando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empatía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respeto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culturas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reflexionando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cuestiones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éticas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contribuir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bienestar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individual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colectivo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sociedad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continua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transformación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logro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integración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europea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E644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CP3, CPSAA3,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CC1, CC2, CC3, CCEC1.</w:t>
            </w:r>
          </w:p>
          <w:p w14:paraId="7E63A68D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6622" w14:textId="77777777" w:rsidR="00F04F5B" w:rsidRDefault="00F3789F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demográfica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cultural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económica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migraciones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empatía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aporte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cultural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bienestar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individual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D00A62" w14:textId="77777777" w:rsidR="00F04F5B" w:rsidRDefault="00F3789F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positivamente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fomentan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igualdad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género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sexistas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lo largo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F818" w14:textId="77777777" w:rsidR="00A65411" w:rsidRPr="003E1FBE" w:rsidRDefault="00A65411" w:rsidP="00A6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científica</w:t>
            </w:r>
            <w:proofErr w:type="spellEnd"/>
          </w:p>
          <w:p w14:paraId="73A57DAB" w14:textId="77777777" w:rsidR="00A65411" w:rsidRPr="003E1FBE" w:rsidRDefault="00A65411" w:rsidP="00A6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Tecnología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digitalización</w:t>
            </w:r>
            <w:proofErr w:type="spellEnd"/>
          </w:p>
          <w:p w14:paraId="212B17E3" w14:textId="2ED2F7DE" w:rsidR="00F04F5B" w:rsidRDefault="00A65411" w:rsidP="00A6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Sociedades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territori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217B" w14:textId="4F017994" w:rsidR="00F04F5B" w:rsidRDefault="0036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heterogéneos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tanto </w:t>
            </w:r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para la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al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elegir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la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de presenter sus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4F5B" w14:paraId="1F0BB2F5" w14:textId="77777777" w:rsidTr="00A65411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97E2" w14:textId="77777777" w:rsidR="00F04F5B" w:rsidRDefault="00F378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Participar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entorno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social de forma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eficaz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constructiva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respeto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democráticos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derechos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humanos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infancia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principios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Constitución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española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la Unión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Europea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del Estado y sus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mantenimiento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seguridad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integral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ciudadana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interacciones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respetuosas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equitativas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promover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pacífica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dialogada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conflictos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A9B9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CCL5, CPSAA1, CC1, CC2, CC3, CCEC1.</w:t>
            </w:r>
          </w:p>
          <w:p w14:paraId="2DC8D1FC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77BB" w14:textId="77777777" w:rsidR="00F04F5B" w:rsidRDefault="00F3789F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escolar,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asumiendo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responsabilidades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estableciendo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acuerdos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democrática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lenguaje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FA09D7" w14:textId="77777777" w:rsidR="00F04F5B" w:rsidRDefault="00F3789F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órganos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gobierno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servicios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públicos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seguridad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integral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ciudadana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democrática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584CD5" w14:textId="77777777" w:rsidR="00F04F5B" w:rsidRDefault="00F3789F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Interiorizar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básicas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convivencia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públicos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peatones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usuarios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locomoción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señales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tráfico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conciencia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movilidad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saludable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sostenible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tanto para las personas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C51B" w14:textId="77777777" w:rsidR="00A65411" w:rsidRPr="003E1FBE" w:rsidRDefault="00A65411" w:rsidP="00A6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científica</w:t>
            </w:r>
            <w:proofErr w:type="spellEnd"/>
          </w:p>
          <w:p w14:paraId="1D458543" w14:textId="77777777" w:rsidR="00A65411" w:rsidRPr="003E1FBE" w:rsidRDefault="00A65411" w:rsidP="00A6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Tecnología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digitalización</w:t>
            </w:r>
            <w:proofErr w:type="spellEnd"/>
          </w:p>
          <w:p w14:paraId="5D88450B" w14:textId="0F1616E9" w:rsidR="00F04F5B" w:rsidRDefault="00A65411" w:rsidP="00A6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Sociedades</w:t>
            </w:r>
            <w:proofErr w:type="spellEnd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territori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3E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A3A4" w14:textId="1A3A4260" w:rsidR="00F04F5B" w:rsidRDefault="00362B40" w:rsidP="0036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Entender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a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pacífica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Europa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objetivo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compartir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Universo</w:t>
            </w:r>
            <w:proofErr w:type="spellEnd"/>
          </w:p>
        </w:tc>
      </w:tr>
    </w:tbl>
    <w:p w14:paraId="1EDD1575" w14:textId="77777777" w:rsidR="00F04F5B" w:rsidRDefault="00F04F5B"/>
    <w:p w14:paraId="228CE2AD" w14:textId="77777777" w:rsidR="00F04F5B" w:rsidRDefault="00F04F5B"/>
    <w:p w14:paraId="11E0D108" w14:textId="77777777" w:rsidR="00F04F5B" w:rsidRDefault="00F04F5B"/>
    <w:p w14:paraId="78BFCCA3" w14:textId="77777777" w:rsidR="00F04F5B" w:rsidRDefault="00F04F5B"/>
    <w:tbl>
      <w:tblPr>
        <w:tblStyle w:val="a5"/>
        <w:tblW w:w="13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60"/>
        <w:gridCol w:w="11834"/>
      </w:tblGrid>
      <w:tr w:rsidR="00F04F5B" w14:paraId="3802BA57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73E9" w14:textId="77777777" w:rsidR="00F04F5B" w:rsidRDefault="00F378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lastRenderedPageBreak/>
              <w:t>SABERES</w:t>
            </w:r>
          </w:p>
        </w:tc>
        <w:tc>
          <w:tcPr>
            <w:tcW w:w="1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EDDA4A9" w14:textId="77777777" w:rsidR="00F04F5B" w:rsidRDefault="00F3789F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CARACTERÍSTICAS</w:t>
            </w:r>
          </w:p>
        </w:tc>
      </w:tr>
      <w:tr w:rsidR="00F04F5B" w14:paraId="4D0596F8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785E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científica</w:t>
            </w:r>
            <w:proofErr w:type="spellEnd"/>
          </w:p>
          <w:p w14:paraId="0F1D830C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0F1D" w14:textId="77777777" w:rsidR="00F04F5B" w:rsidRDefault="00F378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05CEBB" w14:textId="77777777" w:rsidR="00F04F5B" w:rsidRDefault="00F3789F">
            <w:pPr>
              <w:numPr>
                <w:ilvl w:val="1"/>
                <w:numId w:val="6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Procedimientos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indagación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adecuados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investigación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búsqueda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investigación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través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búsqueda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control de variables...).</w:t>
            </w:r>
          </w:p>
          <w:p w14:paraId="4BD8DE3C" w14:textId="77777777" w:rsidR="00F04F5B" w:rsidRDefault="00F3789F">
            <w:pPr>
              <w:numPr>
                <w:ilvl w:val="1"/>
                <w:numId w:val="6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dispositivos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apropiados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precisas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acuerdo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investigación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D278D7" w14:textId="77777777" w:rsidR="00F04F5B" w:rsidRDefault="00F3789F">
            <w:pPr>
              <w:numPr>
                <w:ilvl w:val="1"/>
                <w:numId w:val="6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científico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básico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investigaciones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72B029" w14:textId="77777777" w:rsidR="00F04F5B" w:rsidRDefault="00F3789F">
            <w:pPr>
              <w:numPr>
                <w:ilvl w:val="1"/>
                <w:numId w:val="6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curiosidad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constancia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investigaciones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DD0FDB" w14:textId="77777777" w:rsidR="00F04F5B" w:rsidRDefault="00F3789F">
            <w:pPr>
              <w:numPr>
                <w:ilvl w:val="1"/>
                <w:numId w:val="6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nuestra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mostrando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incorporen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género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B5FAE1" w14:textId="77777777" w:rsidR="00F04F5B" w:rsidRDefault="00F3789F">
            <w:pPr>
              <w:numPr>
                <w:ilvl w:val="1"/>
                <w:numId w:val="6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importancia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ayudar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causas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razonadas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eficiente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667E07" w14:textId="77777777" w:rsidR="00F04F5B" w:rsidRDefault="00F378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nuestro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FDA8C9" w14:textId="77777777" w:rsidR="00F04F5B" w:rsidRDefault="00F3789F">
            <w:pPr>
              <w:numPr>
                <w:ilvl w:val="1"/>
                <w:numId w:val="6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naturaleza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ecosistemas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41037B" w14:textId="77777777" w:rsidR="00F04F5B" w:rsidRDefault="00F3789F">
            <w:pPr>
              <w:numPr>
                <w:ilvl w:val="1"/>
                <w:numId w:val="6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diferenciación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subgrupos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adaptativa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medio: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obtención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perpetuación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especie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2F6511" w14:textId="77777777" w:rsidR="00F04F5B" w:rsidRDefault="00F3789F">
            <w:pPr>
              <w:numPr>
                <w:ilvl w:val="1"/>
                <w:numId w:val="6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adaptativa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medio: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obtención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perpetuación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especie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451FC9" w14:textId="77777777" w:rsidR="00F04F5B" w:rsidRDefault="00F3789F">
            <w:pPr>
              <w:numPr>
                <w:ilvl w:val="1"/>
                <w:numId w:val="6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ecosistemas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factores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bióticos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abióticos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manteniéndose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equilibrio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Importancia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biodiversidad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E116FE" w14:textId="77777777" w:rsidR="00F04F5B" w:rsidRDefault="00F3789F">
            <w:pPr>
              <w:numPr>
                <w:ilvl w:val="1"/>
                <w:numId w:val="6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ecosistemas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3BF839" w14:textId="77777777" w:rsidR="00F04F5B" w:rsidRDefault="00F3789F">
            <w:pPr>
              <w:numPr>
                <w:ilvl w:val="1"/>
                <w:numId w:val="6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ser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ecosistemas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cubrir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Ejemplos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buenos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naturales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nuestro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sus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consecuencias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AE768E" w14:textId="77777777" w:rsidR="00F04F5B" w:rsidRDefault="00F3789F">
            <w:pPr>
              <w:numPr>
                <w:ilvl w:val="1"/>
                <w:numId w:val="6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relieve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relevantes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06E2E0" w14:textId="77777777" w:rsidR="00F04F5B" w:rsidRDefault="00F3789F">
            <w:pPr>
              <w:numPr>
                <w:ilvl w:val="1"/>
                <w:numId w:val="6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elemental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3A9B8C" w14:textId="77777777" w:rsidR="00F04F5B" w:rsidRDefault="00F04F5B">
            <w:pPr>
              <w:spacing w:before="20" w:after="2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6DFA1C" w14:textId="77777777" w:rsidR="00F04F5B" w:rsidRDefault="00F378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Materia,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fuerzas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21037A" w14:textId="77777777" w:rsidR="00F04F5B" w:rsidRDefault="00F3789F">
            <w:pPr>
              <w:numPr>
                <w:ilvl w:val="1"/>
                <w:numId w:val="6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aislantes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8F411A" w14:textId="77777777" w:rsidR="00F04F5B" w:rsidRDefault="00F3789F">
            <w:pPr>
              <w:numPr>
                <w:ilvl w:val="1"/>
                <w:numId w:val="6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reversibles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irreversibles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uno final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C15DDB" w14:textId="77777777" w:rsidR="00F04F5B" w:rsidRDefault="00F3789F">
            <w:pPr>
              <w:numPr>
                <w:ilvl w:val="1"/>
                <w:numId w:val="6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Fuerzas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distancia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fuerzas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sus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efectos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3A8B79" w14:textId="77777777" w:rsidR="00F04F5B" w:rsidRDefault="00F3789F">
            <w:pPr>
              <w:numPr>
                <w:ilvl w:val="1"/>
                <w:numId w:val="6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Propiedades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máquinas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simples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fuerzas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F5B" w14:paraId="1C4E810D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8527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Tecnología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digitalización</w:t>
            </w:r>
            <w:proofErr w:type="spellEnd"/>
          </w:p>
          <w:p w14:paraId="6C6A19EF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CDD3" w14:textId="77777777" w:rsidR="00F04F5B" w:rsidRDefault="00F3789F">
            <w:pPr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F1F5FC" w14:textId="77777777" w:rsidR="00F04F5B" w:rsidRDefault="00F3789F">
            <w:pPr>
              <w:numPr>
                <w:ilvl w:val="1"/>
                <w:numId w:val="65"/>
              </w:num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Dispositivos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acuerdo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76B8AF" w14:textId="77777777" w:rsidR="00F04F5B" w:rsidRDefault="00F3789F">
            <w:pPr>
              <w:numPr>
                <w:ilvl w:val="1"/>
                <w:numId w:val="65"/>
              </w:num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búsquedas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guiadas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eficientes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798003E" w14:textId="77777777" w:rsidR="00F04F5B" w:rsidRDefault="00F3789F">
            <w:pPr>
              <w:numPr>
                <w:ilvl w:val="1"/>
                <w:numId w:val="65"/>
              </w:num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básicas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seguridad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privacidad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navegar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 y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digital personal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4E2F3B" w14:textId="77777777" w:rsidR="00F04F5B" w:rsidRDefault="00F3789F">
            <w:pPr>
              <w:numPr>
                <w:ilvl w:val="1"/>
                <w:numId w:val="65"/>
              </w:num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plataformas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restringidas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Etiqueta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básicas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cortesía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resolver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digital.</w:t>
            </w:r>
          </w:p>
          <w:p w14:paraId="2B76A2B5" w14:textId="77777777" w:rsidR="00F04F5B" w:rsidRDefault="00F3789F">
            <w:pPr>
              <w:numPr>
                <w:ilvl w:val="1"/>
                <w:numId w:val="65"/>
              </w:num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fomentar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bienestar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físico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mental.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Reconocimiento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riesgos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inadecuado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poco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tecnologías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excesivo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ciberacoso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inadecuados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etc.),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actuación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4CBD0B" w14:textId="77777777" w:rsidR="00F04F5B" w:rsidRDefault="00F3789F">
            <w:pPr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Proyectos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pensamiento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computacional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FD06D1" w14:textId="77777777" w:rsidR="00F04F5B" w:rsidRDefault="00F3789F">
            <w:pPr>
              <w:numPr>
                <w:ilvl w:val="1"/>
                <w:numId w:val="67"/>
              </w:num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proyectos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prototipado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prueba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FB6621" w14:textId="77777777" w:rsidR="00F04F5B" w:rsidRDefault="00F3789F">
            <w:pPr>
              <w:numPr>
                <w:ilvl w:val="1"/>
                <w:numId w:val="67"/>
              </w:num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adecuados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consecución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89DC14" w14:textId="77777777" w:rsidR="00F04F5B" w:rsidRDefault="00F3789F">
            <w:pPr>
              <w:numPr>
                <w:ilvl w:val="1"/>
                <w:numId w:val="67"/>
              </w:num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Técnicas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cooperativas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conflictos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empáticas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inclusivas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CCA7CF" w14:textId="77777777" w:rsidR="00F04F5B" w:rsidRDefault="00F3789F">
            <w:pPr>
              <w:numPr>
                <w:ilvl w:val="1"/>
                <w:numId w:val="67"/>
              </w:num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través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analógicos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desenchufadas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plataformas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bloques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robótica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...).</w:t>
            </w:r>
          </w:p>
        </w:tc>
      </w:tr>
      <w:tr w:rsidR="00F04F5B" w14:paraId="359F4697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82D4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DCADD9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062576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D81294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4DBB91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2170A2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EAD137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690711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40FA16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C6C87B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05C9C9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1AF937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D77A9D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Sociedades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territorios</w:t>
            </w:r>
            <w:proofErr w:type="spellEnd"/>
          </w:p>
          <w:p w14:paraId="6087A563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0A453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CEA6F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A557A" w14:textId="77777777" w:rsidR="00F04F5B" w:rsidRDefault="00F3789F">
            <w:pPr>
              <w:spacing w:before="20" w:after="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actual.</w:t>
            </w:r>
          </w:p>
          <w:p w14:paraId="2AFE0928" w14:textId="77777777" w:rsidR="00F04F5B" w:rsidRDefault="00F3789F">
            <w:pPr>
              <w:numPr>
                <w:ilvl w:val="1"/>
                <w:numId w:val="5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Tierra y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catástrofes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naturales.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movimientos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dinámicas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ocurren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fenómenos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físicos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afectan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la Tierra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repercuten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B20338" w14:textId="77777777" w:rsidR="00F04F5B" w:rsidRDefault="00F3789F">
            <w:pPr>
              <w:numPr>
                <w:ilvl w:val="1"/>
                <w:numId w:val="5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Conocimiento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Tierra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través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terráqueo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Mapas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escalas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Técnicas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medio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físico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326452" w14:textId="77777777" w:rsidR="00F04F5B" w:rsidRDefault="00F3789F">
            <w:pPr>
              <w:numPr>
                <w:ilvl w:val="1"/>
                <w:numId w:val="5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paisaje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fenómenos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atmosféricos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Toma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meteorológicos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gráfica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visual.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Tecnologías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Geográfica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(TIG).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las zonas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climáticas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paisajes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3F63B3" w14:textId="77777777" w:rsidR="00F04F5B" w:rsidRDefault="00F3789F">
            <w:pPr>
              <w:numPr>
                <w:ilvl w:val="1"/>
                <w:numId w:val="5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demográficos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Ocupación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población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demográficos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gráfica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cartográfica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población.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territorio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Europa.</w:t>
            </w:r>
          </w:p>
          <w:p w14:paraId="50E08F8F" w14:textId="77777777" w:rsidR="00F04F5B" w:rsidRDefault="00F3789F">
            <w:pPr>
              <w:numPr>
                <w:ilvl w:val="1"/>
                <w:numId w:val="5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Desigualdad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evolución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productivas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 del dinero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supervivencia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sobreproducción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F0505E" w14:textId="77777777" w:rsidR="00F04F5B" w:rsidRDefault="00F3789F">
            <w:pPr>
              <w:spacing w:before="20" w:after="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4803D0" w14:textId="77777777" w:rsidR="00F04F5B" w:rsidRDefault="00F3789F">
            <w:pPr>
              <w:numPr>
                <w:ilvl w:val="1"/>
                <w:numId w:val="7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histórico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temporales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cronología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temporal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históricas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C6F7FC" w14:textId="77777777" w:rsidR="00F04F5B" w:rsidRDefault="00F3789F">
            <w:pPr>
              <w:numPr>
                <w:ilvl w:val="1"/>
                <w:numId w:val="7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históricas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escritas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patrimoniales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permanencias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lo largo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huellas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edificios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tradiciones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246BF1" w14:textId="77777777" w:rsidR="00F04F5B" w:rsidRDefault="00F3789F">
            <w:pPr>
              <w:numPr>
                <w:ilvl w:val="1"/>
                <w:numId w:val="7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investigación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métodos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proyectos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analicen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hechos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relevancia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actual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histórica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contextualizándolos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época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correspondiente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Prehistoria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Antigua),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supervivencia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alimentación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vivienda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intercambios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comerciales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dónde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dinero,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remunerados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técnicos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4DDDE2" w14:textId="77777777" w:rsidR="00F04F5B" w:rsidRDefault="00F3789F">
            <w:pPr>
              <w:numPr>
                <w:ilvl w:val="1"/>
                <w:numId w:val="7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mujeres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hombres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sujetos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conflictos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condicionantes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época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histórica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45FF11" w14:textId="77777777" w:rsidR="00F04F5B" w:rsidRDefault="00F3789F">
            <w:pPr>
              <w:numPr>
                <w:ilvl w:val="1"/>
                <w:numId w:val="7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artísticas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prehistóricas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Antigüedad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histórica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género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Prehistoria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Antigua.</w:t>
            </w:r>
          </w:p>
          <w:p w14:paraId="56571274" w14:textId="77777777" w:rsidR="00F04F5B" w:rsidRDefault="00F3789F">
            <w:pPr>
              <w:numPr>
                <w:ilvl w:val="1"/>
                <w:numId w:val="7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patrimonio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 y cultural. 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protegidos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naturales.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cuidado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conservación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6BDFD4" w14:textId="77777777" w:rsidR="00F04F5B" w:rsidRDefault="00F3789F">
            <w:pPr>
              <w:spacing w:before="20" w:after="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Alfabetización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cívica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76B33C" w14:textId="77777777" w:rsidR="00F04F5B" w:rsidRDefault="00F3789F">
            <w:pPr>
              <w:numPr>
                <w:ilvl w:val="1"/>
                <w:numId w:val="7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Compromisos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C7023A" w14:textId="77777777" w:rsidR="00F04F5B" w:rsidRDefault="00F3789F">
            <w:pPr>
              <w:numPr>
                <w:ilvl w:val="1"/>
                <w:numId w:val="7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costumbres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tradiciones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manifestaciones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etnoculturales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cohesión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social.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AD479B" w14:textId="77777777" w:rsidR="00F04F5B" w:rsidRDefault="00F3789F">
            <w:pPr>
              <w:numPr>
                <w:ilvl w:val="1"/>
                <w:numId w:val="7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política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territorial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A0EBA8" w14:textId="77777777" w:rsidR="00F04F5B" w:rsidRDefault="00F3789F">
            <w:pPr>
              <w:numPr>
                <w:ilvl w:val="1"/>
                <w:numId w:val="7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funcionamiento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local, regional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públicos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Estructura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7D90E2" w14:textId="77777777" w:rsidR="00F04F5B" w:rsidRDefault="00F3789F">
            <w:pPr>
              <w:numPr>
                <w:ilvl w:val="1"/>
                <w:numId w:val="7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Seguridad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vial. La ciudad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convivencia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circulación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señales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Movilidad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saludable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sostenible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peatones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usuarios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locomoción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2BE386" w14:textId="77777777" w:rsidR="00F04F5B" w:rsidRDefault="00F3789F">
            <w:pPr>
              <w:spacing w:before="20" w:after="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Conciencia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ecosocial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C47913" w14:textId="77777777" w:rsidR="00F04F5B" w:rsidRDefault="00F3789F">
            <w:pPr>
              <w:numPr>
                <w:ilvl w:val="1"/>
                <w:numId w:val="7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climático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causas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consecuencias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climático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impacto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paisajes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Tierra.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mitigación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adaptación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65AF3C" w14:textId="77777777" w:rsidR="00F04F5B" w:rsidRDefault="00F3789F">
            <w:pPr>
              <w:numPr>
                <w:ilvl w:val="1"/>
                <w:numId w:val="7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ecosocial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Ecodependencia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interdependencia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personas,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medio natural.</w:t>
            </w:r>
          </w:p>
          <w:p w14:paraId="5F0068C3" w14:textId="77777777" w:rsidR="00F04F5B" w:rsidRDefault="00F3789F">
            <w:pPr>
              <w:numPr>
                <w:ilvl w:val="1"/>
                <w:numId w:val="7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degradación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ecosistemas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Conservación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naturaleza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maltrato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animal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BFE41F" w14:textId="77777777" w:rsidR="00F04F5B" w:rsidRDefault="00F3789F">
            <w:pPr>
              <w:numPr>
                <w:ilvl w:val="1"/>
                <w:numId w:val="7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sostenible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alimentación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equilibrada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sostenible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eficiente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movilidad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saludable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sostenible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residuos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63D3B7" w14:textId="77777777" w:rsidR="00F04F5B" w:rsidRDefault="00F04F5B"/>
    <w:p w14:paraId="01B2ED71" w14:textId="763C32D7" w:rsidR="00F04F5B" w:rsidRDefault="00F04F5B"/>
    <w:p w14:paraId="19C839DA" w14:textId="00CCC072" w:rsidR="00F04F5B" w:rsidRPr="00CF2A0C" w:rsidRDefault="00F3789F" w:rsidP="00CF2A0C">
      <w:pPr>
        <w:pStyle w:val="Heading2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MATEMÁTICAS</w:t>
      </w:r>
    </w:p>
    <w:p w14:paraId="4010DF60" w14:textId="77777777" w:rsidR="00F04F5B" w:rsidRDefault="00F04F5B">
      <w:pPr>
        <w:pStyle w:val="Heading2"/>
        <w:rPr>
          <w:b/>
        </w:rPr>
      </w:pPr>
    </w:p>
    <w:p w14:paraId="62563213" w14:textId="77777777" w:rsidR="00F04F5B" w:rsidRDefault="00F3789F">
      <w:pPr>
        <w:jc w:val="center"/>
        <w:rPr>
          <w:b/>
          <w:color w:val="4472C4"/>
          <w:sz w:val="40"/>
          <w:szCs w:val="40"/>
        </w:rPr>
      </w:pPr>
      <w:r>
        <w:rPr>
          <w:b/>
          <w:color w:val="4472C4"/>
          <w:sz w:val="40"/>
          <w:szCs w:val="40"/>
        </w:rPr>
        <w:t>SEGUNDO CICLO</w:t>
      </w:r>
    </w:p>
    <w:tbl>
      <w:tblPr>
        <w:tblStyle w:val="aa"/>
        <w:tblW w:w="140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01"/>
        <w:gridCol w:w="1172"/>
        <w:gridCol w:w="3210"/>
        <w:gridCol w:w="3210"/>
        <w:gridCol w:w="3210"/>
      </w:tblGrid>
      <w:tr w:rsidR="00F04F5B" w14:paraId="23E328CA" w14:textId="777777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F8B1" w14:textId="77777777" w:rsidR="00F04F5B" w:rsidRDefault="00F378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COMPETENCIAS ESPECÍFICAS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6674" w14:textId="77777777" w:rsidR="00F04F5B" w:rsidRDefault="00F378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18"/>
                <w:szCs w:val="18"/>
              </w:rPr>
              <w:t>DESCRIPTORES OPERATIVOS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6D45" w14:textId="77777777" w:rsidR="00F04F5B" w:rsidRDefault="00F378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CRITERIOS DE EVALUACIÓN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D648" w14:textId="77777777" w:rsidR="00F04F5B" w:rsidRDefault="00DF639A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SABERES</w:t>
            </w:r>
          </w:p>
          <w:p w14:paraId="6067D717" w14:textId="11B3EF7A" w:rsidR="00DF639A" w:rsidRDefault="00DF639A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(COMPETENCIAS)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8432" w14:textId="171EA50D" w:rsidR="00F04F5B" w:rsidRDefault="00DF639A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ACTIVIDADES</w:t>
            </w:r>
          </w:p>
        </w:tc>
      </w:tr>
      <w:tr w:rsidR="00F04F5B" w14:paraId="18E98F94" w14:textId="777777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90D1" w14:textId="77777777" w:rsidR="00F04F5B" w:rsidRDefault="00F3789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Interpretar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proporcionando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matemática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mismas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conceptos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analizar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más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relevante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8E0D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STEM1, STEM2, STEM4, CD2, CPSAA5, CE1, CE3, CCEC4.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4052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forma verbal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gráfica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comprendiendo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incluidas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tecnológicas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CE5B16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esquemas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diagramas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problematizada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8937E8" w14:textId="77777777" w:rsidR="00F04F5B" w:rsidRDefault="00F0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BA3A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numérico</w:t>
            </w:r>
            <w:proofErr w:type="spellEnd"/>
          </w:p>
          <w:p w14:paraId="00D1089C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</w:t>
            </w:r>
            <w:proofErr w:type="spellEnd"/>
          </w:p>
          <w:p w14:paraId="6E43EB5C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especial</w:t>
            </w:r>
          </w:p>
          <w:p w14:paraId="3EA92C72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algebraico</w:t>
            </w:r>
            <w:proofErr w:type="spellEnd"/>
          </w:p>
          <w:p w14:paraId="7B1AF8BD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estocástico</w:t>
            </w:r>
            <w:proofErr w:type="spellEnd"/>
          </w:p>
          <w:p w14:paraId="2B327BC0" w14:textId="54C55701" w:rsidR="00F04F5B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3EA1" w14:textId="6927683F" w:rsidR="00F04F5B" w:rsidRDefault="005F010E" w:rsidP="005F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,C,D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hipótesis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previamente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Sistema solar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relevante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videos</w:t>
            </w:r>
          </w:p>
        </w:tc>
      </w:tr>
      <w:tr w:rsidR="00F04F5B" w14:paraId="29BFDB93" w14:textId="777777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DDE8" w14:textId="77777777" w:rsidR="00F04F5B" w:rsidRDefault="00F3789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Resolver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problematizadas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aplicando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técnicas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razonamiento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explorar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distintas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maneras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proceder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soluciones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asegurar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validez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punto de vista formal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planteado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EF83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STEM1, STEM2, CPSAA4, CPSAA5, CE3.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5374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resolver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pautada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993AF9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siguiendo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conocida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780DEB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Demostrar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corrección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coherencia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D6A7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numérico</w:t>
            </w:r>
            <w:proofErr w:type="spellEnd"/>
          </w:p>
          <w:p w14:paraId="176F93A5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</w:t>
            </w:r>
            <w:proofErr w:type="spellEnd"/>
          </w:p>
          <w:p w14:paraId="2E7FE5A7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especial</w:t>
            </w:r>
          </w:p>
          <w:p w14:paraId="7B9A00CB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algebraico</w:t>
            </w:r>
            <w:proofErr w:type="spellEnd"/>
          </w:p>
          <w:p w14:paraId="5E1D76BD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estocástico</w:t>
            </w:r>
            <w:proofErr w:type="spellEnd"/>
          </w:p>
          <w:p w14:paraId="69BAB155" w14:textId="2B610867" w:rsidR="00F04F5B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F63A" w14:textId="39E4B895" w:rsidR="00F04F5B" w:rsidRDefault="005F010E" w:rsidP="005F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,C,D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Sistema Solar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estudiar</w:t>
            </w:r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comprenderlos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mediant eel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visionado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diversos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videos.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averiguar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Luna,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conocimientos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previamente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explicados</w:t>
            </w:r>
            <w:proofErr w:type="spellEnd"/>
          </w:p>
        </w:tc>
      </w:tr>
      <w:tr w:rsidR="00F04F5B" w14:paraId="68EBBDAF" w14:textId="777777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5B56" w14:textId="77777777" w:rsidR="00F04F5B" w:rsidRDefault="00F3789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Explorar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formular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comprobar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conjeturas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plantear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matemático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basadas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de forma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guiada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reconociendo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razonamiento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argumentación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contrastar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validez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adquirir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integrar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nuevo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conocimiento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7257D046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0C0F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CCL1, STEM1, STEM2, CD1, CD3, CD5, CE3.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7464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conjeturas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propiedades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pautada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5AEB1C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ejemplos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cotidianas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resuelven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matemáticamente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6659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numérico</w:t>
            </w:r>
            <w:proofErr w:type="spellEnd"/>
          </w:p>
          <w:p w14:paraId="317A188F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</w:t>
            </w:r>
            <w:proofErr w:type="spellEnd"/>
          </w:p>
          <w:p w14:paraId="340CF094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especial</w:t>
            </w:r>
          </w:p>
          <w:p w14:paraId="6F76344E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algebraico</w:t>
            </w:r>
            <w:proofErr w:type="spellEnd"/>
          </w:p>
          <w:p w14:paraId="24C18CAC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estocástico</w:t>
            </w:r>
            <w:proofErr w:type="spellEnd"/>
          </w:p>
          <w:p w14:paraId="21FA4F4A" w14:textId="303E7189" w:rsidR="00F04F5B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0939D" w14:textId="44258410" w:rsidR="00F04F5B" w:rsidRDefault="00216603" w:rsidP="0021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,C,D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hipótesis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correspondiente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argumnetación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4F5B" w14:paraId="27A1D53E" w14:textId="777777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BFA3" w14:textId="77777777" w:rsidR="00F04F5B" w:rsidRDefault="00F3789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pensamiento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computacional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descomponiendo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reconociendo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patrones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generalizando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interpretando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modificando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algoritmos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guiada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modelizar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automatizar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9A9F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STEM1, STEM2, STEM3, CD1, CD3, CD5, CE3.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8767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realicen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paso a paso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pautada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básicos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pensamiento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computacional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CB3265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tecnológicas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adecuadas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4E169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numérico</w:t>
            </w:r>
            <w:proofErr w:type="spellEnd"/>
          </w:p>
          <w:p w14:paraId="4FC8474B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</w:t>
            </w:r>
            <w:proofErr w:type="spellEnd"/>
          </w:p>
          <w:p w14:paraId="5163F365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especial</w:t>
            </w:r>
          </w:p>
          <w:p w14:paraId="027D39CB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algebraico</w:t>
            </w:r>
            <w:proofErr w:type="spellEnd"/>
          </w:p>
          <w:p w14:paraId="191EDAE5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estocástico</w:t>
            </w:r>
            <w:proofErr w:type="spellEnd"/>
          </w:p>
          <w:p w14:paraId="6A58F41A" w14:textId="4FC034DF" w:rsidR="00F04F5B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781D" w14:textId="17AD7F08" w:rsidR="00F04F5B" w:rsidRDefault="00216603" w:rsidP="0021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,C,D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comportamiento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método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llegar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modelizer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4F5B" w14:paraId="1B8A5922" w14:textId="77777777" w:rsidTr="00DF639A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63CC" w14:textId="77777777" w:rsidR="00F04F5B" w:rsidRDefault="00F3789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Reconocer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conexiones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entre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ideas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implicadas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interrelacionando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conceptos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procedimientos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interpretar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contextos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diversos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4C65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STEM1, STEM3, CD3, CD5, CC4, CCEC1.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9CE1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conexiones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conocimientos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experiencias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F12394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contextos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conexiones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4550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numérico</w:t>
            </w:r>
            <w:proofErr w:type="spellEnd"/>
          </w:p>
          <w:p w14:paraId="05D20248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</w:t>
            </w:r>
            <w:proofErr w:type="spellEnd"/>
          </w:p>
          <w:p w14:paraId="64AE2D11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especial</w:t>
            </w:r>
          </w:p>
          <w:p w14:paraId="0903C5C3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algebraico</w:t>
            </w:r>
            <w:proofErr w:type="spellEnd"/>
          </w:p>
          <w:p w14:paraId="70C6827C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estocástico</w:t>
            </w:r>
            <w:proofErr w:type="spellEnd"/>
          </w:p>
          <w:p w14:paraId="4DEEB550" w14:textId="0A88B52D" w:rsidR="00F04F5B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A204" w14:textId="79B8FE5D" w:rsidR="00F04F5B" w:rsidRDefault="00216603" w:rsidP="0021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,C,D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hipótesis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previamente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,….</w:t>
            </w:r>
          </w:p>
        </w:tc>
      </w:tr>
      <w:tr w:rsidR="00F04F5B" w14:paraId="464F6369" w14:textId="77777777" w:rsidTr="00DF639A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337D" w14:textId="77777777" w:rsidR="00F04F5B" w:rsidRDefault="00F3789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Comunicar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representar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de forma individual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colectiva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conceptos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procedimientos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matemáticos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lenguaje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oral,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escrito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gráfico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multimodal y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terminología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apropiados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significado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permanencia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las ideas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F67C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CCL1, CCL3, STEM2, STEM4, CD1, CD5, CE3, CCEC4.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D61A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lenguaje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sencillo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adquiriendo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específico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básico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mostrando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comprensión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7B823B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ideas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seguidos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obtenidos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lenguaje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sencillo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A9BF4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numérico</w:t>
            </w:r>
            <w:proofErr w:type="spellEnd"/>
          </w:p>
          <w:p w14:paraId="258D9045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</w:t>
            </w:r>
            <w:proofErr w:type="spellEnd"/>
          </w:p>
          <w:p w14:paraId="42E47C7C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especial</w:t>
            </w:r>
          </w:p>
          <w:p w14:paraId="52887D95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algebraico</w:t>
            </w:r>
            <w:proofErr w:type="spellEnd"/>
          </w:p>
          <w:p w14:paraId="5946A37B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estocástico</w:t>
            </w:r>
            <w:proofErr w:type="spellEnd"/>
          </w:p>
          <w:p w14:paraId="303FE2A8" w14:textId="05FA842C" w:rsidR="00F04F5B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87FF" w14:textId="77777777" w:rsidR="00216603" w:rsidRDefault="00216603" w:rsidP="0021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 C, D, E, F</w:t>
            </w:r>
          </w:p>
          <w:p w14:paraId="1DE71CFA" w14:textId="723EFDA4" w:rsidR="00F04F5B" w:rsidRDefault="00216603" w:rsidP="0021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póster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puesta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común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sus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mediante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debate,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oral Power Point/Canva y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final de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póster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final con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educativo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/o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grabación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vídeo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4F5B" w14:paraId="3BCAEB2F" w14:textId="77777777" w:rsidTr="00DF639A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7CA6" w14:textId="77777777" w:rsidR="00F04F5B" w:rsidRDefault="00F3789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Desarrollar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destrezas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personales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ayuden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gestionar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emociones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enfrentarse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matemáticos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fomentando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confianza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propias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posibilidades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aceptando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error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proceso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aprendizaje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adaptándose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incertidumbre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mejorar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perseverancia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disfrutar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aprendizaje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CD69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STEM5, CPSAA1, CPSAA4, CPSAA5,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CE2, CE3.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1E92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Identificar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abordar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pidiendo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necesario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desarrollando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autoconfianza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459053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Mostrar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actitudes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esfuerzo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flexibilidad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error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oportunidad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C222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numérico</w:t>
            </w:r>
            <w:proofErr w:type="spellEnd"/>
          </w:p>
          <w:p w14:paraId="2CE65D22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</w:t>
            </w:r>
            <w:proofErr w:type="spellEnd"/>
          </w:p>
          <w:p w14:paraId="1C8F9F78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especial</w:t>
            </w:r>
          </w:p>
          <w:p w14:paraId="4CE58853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algebraico</w:t>
            </w:r>
            <w:proofErr w:type="spellEnd"/>
          </w:p>
          <w:p w14:paraId="1CABA7CE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estocástico</w:t>
            </w:r>
            <w:proofErr w:type="spellEnd"/>
          </w:p>
          <w:p w14:paraId="29BE65FE" w14:textId="0051408A" w:rsidR="00F04F5B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F.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90B3" w14:textId="2D944FDB" w:rsidR="00F04F5B" w:rsidRDefault="005F010E" w:rsidP="005F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A, B, C, D</w:t>
            </w:r>
            <w:r w:rsidRP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 w:rsidRP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P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 w:rsidRP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 w:rsidRPr="005F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rigurosa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colaborativa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manera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se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valore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participación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todos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integrantes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elaborar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sus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hipótesis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2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4F5B" w14:paraId="3A192B56" w14:textId="77777777" w:rsidTr="00DF639A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40D7" w14:textId="77777777" w:rsidR="00F04F5B" w:rsidRDefault="00F3789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Desarrollar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destrezas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sociales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reconociendo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respetando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emociones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experiencias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demás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diversidad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participando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activamente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equipos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heterogéneos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 roles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asignados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construir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estudiante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fomentar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bienestar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personal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saludables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5EFB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CCL5, CP3, STEM3, CPSAA1, CPSAA3, CC2, CC3.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AC28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respetuosamente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comunicándose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adecuadamente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respetando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estableciendo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saludables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igualdad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pacífica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conflictos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4666CD" w14:textId="77777777" w:rsidR="00F04F5B" w:rsidRDefault="00F3789F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Participar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reparto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tareas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asumiendo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respetando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responsabilidades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asignadas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dirigidas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consecución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compartidos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3E4B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numérico</w:t>
            </w:r>
            <w:proofErr w:type="spellEnd"/>
          </w:p>
          <w:p w14:paraId="109573F4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</w:t>
            </w:r>
            <w:proofErr w:type="spellEnd"/>
          </w:p>
          <w:p w14:paraId="508E0DAA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especial</w:t>
            </w:r>
          </w:p>
          <w:p w14:paraId="74AF0B2C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algebraico</w:t>
            </w:r>
            <w:proofErr w:type="spellEnd"/>
          </w:p>
          <w:p w14:paraId="7A4C7DB5" w14:textId="77777777" w:rsidR="00DF639A" w:rsidRPr="00DF639A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estocástico</w:t>
            </w:r>
            <w:proofErr w:type="spellEnd"/>
          </w:p>
          <w:p w14:paraId="36E2B25F" w14:textId="637F8A27" w:rsidR="00F04F5B" w:rsidRDefault="00DF639A" w:rsidP="00DF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F.</w:t>
            </w:r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Sentido</w:t>
            </w:r>
            <w:proofErr w:type="spellEnd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2E72" w14:textId="246D6968" w:rsidR="00AB5347" w:rsidRDefault="00AB5347" w:rsidP="00AB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 C, D, E, F</w:t>
            </w:r>
          </w:p>
          <w:p w14:paraId="31E1AF91" w14:textId="70C9DAB4" w:rsidR="00F04F5B" w:rsidRDefault="005004A3" w:rsidP="00AB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póster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AB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puesta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común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sus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mediante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debate,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oral Power Point/Canva y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final de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póster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final con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educativo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/o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grabación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vídeo</w:t>
            </w:r>
            <w:proofErr w:type="spellEnd"/>
            <w:r w:rsidRPr="0050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2A05E07" w14:textId="77777777" w:rsidR="00F04F5B" w:rsidRDefault="00F04F5B">
      <w:pPr>
        <w:rPr>
          <w:color w:val="4472C4"/>
          <w:sz w:val="40"/>
          <w:szCs w:val="40"/>
        </w:rPr>
      </w:pPr>
    </w:p>
    <w:tbl>
      <w:tblPr>
        <w:tblStyle w:val="ab"/>
        <w:tblW w:w="13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60"/>
        <w:gridCol w:w="11834"/>
      </w:tblGrid>
      <w:tr w:rsidR="00F04F5B" w14:paraId="124E9549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1FF1" w14:textId="77777777" w:rsidR="00F04F5B" w:rsidRDefault="00F378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SABERES</w:t>
            </w:r>
          </w:p>
        </w:tc>
        <w:tc>
          <w:tcPr>
            <w:tcW w:w="1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98A1B86" w14:textId="77777777" w:rsidR="00F04F5B" w:rsidRDefault="00F3789F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CARACTERÍSTICAS</w:t>
            </w:r>
          </w:p>
        </w:tc>
      </w:tr>
      <w:tr w:rsidR="00F04F5B" w14:paraId="7578AD7A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CE6F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numérico</w:t>
            </w:r>
            <w:proofErr w:type="spellEnd"/>
          </w:p>
          <w:p w14:paraId="05196C04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9A50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99C621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sistemático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adaptación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tamaño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cantidades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9999.</w:t>
            </w:r>
          </w:p>
          <w:p w14:paraId="5A52BC60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Cantidad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11874B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técnicas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manipulación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magnitud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280089C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Estimaciones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aproximaciones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razonadas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cantidades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D723A3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recta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numérica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manipulativos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composición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descomposición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recomposición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naturales hasta 9999.</w:t>
            </w:r>
          </w:p>
          <w:p w14:paraId="0C7EEB53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denominador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hasta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169116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C8F334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cálculo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mental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naturales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26CF42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reconocimiento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son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útiles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resolver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contextualizadas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E9E7C1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Construcción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multiplicar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apoyándose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repetida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disposición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cuadrículas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6C833F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resueltas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flexibilidad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contextualizadas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propiedades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F3E134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134F27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(hasta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9999):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genera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D034AD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naturales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81C2D0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1B8A0A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8B91B9" w14:textId="77777777" w:rsidR="00F04F5B" w:rsidRDefault="00F3789F">
            <w:pPr>
              <w:numPr>
                <w:ilvl w:val="1"/>
                <w:numId w:val="3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Cálculo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cantidades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(euros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céntimos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euro)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ingresos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ahorro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625C38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5B" w14:paraId="1714C6C2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190F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medida</w:t>
            </w:r>
            <w:proofErr w:type="spellEnd"/>
          </w:p>
          <w:p w14:paraId="7F62121D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CF2E" w14:textId="77777777" w:rsidR="00F04F5B" w:rsidRDefault="00F3789F">
            <w:pPr>
              <w:spacing w:before="48" w:after="48" w:line="240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Magnitud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E2003C" w14:textId="77777777" w:rsidR="00F04F5B" w:rsidRDefault="00F3789F">
            <w:pPr>
              <w:numPr>
                <w:ilvl w:val="1"/>
                <w:numId w:val="62"/>
              </w:numPr>
              <w:spacing w:before="48" w:after="48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Atributos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mensurables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longitud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masa,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superficie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amplitud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ángulo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4E2FE69F" w14:textId="77777777" w:rsidR="00F04F5B" w:rsidRDefault="00F3789F">
            <w:pPr>
              <w:numPr>
                <w:ilvl w:val="1"/>
                <w:numId w:val="62"/>
              </w:numPr>
              <w:spacing w:before="48" w:after="48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convencionales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(km, m, cm, mm; kg, g; l y ml) y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convencionales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AF4006" w14:textId="77777777" w:rsidR="00F04F5B" w:rsidRDefault="00F3789F">
            <w:pPr>
              <w:numPr>
                <w:ilvl w:val="1"/>
                <w:numId w:val="62"/>
              </w:numPr>
              <w:spacing w:before="48" w:after="48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tiempo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año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día, hora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tiempo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37ECFD" w14:textId="77777777" w:rsidR="00F04F5B" w:rsidRDefault="00F3789F">
            <w:pPr>
              <w:spacing w:before="48" w:after="48" w:line="240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8B7257" w14:textId="77777777" w:rsidR="00F04F5B" w:rsidRDefault="00F3789F">
            <w:pPr>
              <w:numPr>
                <w:ilvl w:val="1"/>
                <w:numId w:val="62"/>
              </w:numPr>
              <w:spacing w:before="48" w:after="48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convencionales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repetición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cuadrículas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manipulativos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convencionales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AE3192" w14:textId="77777777" w:rsidR="00F04F5B" w:rsidRDefault="00F3789F">
            <w:pPr>
              <w:numPr>
                <w:ilvl w:val="1"/>
                <w:numId w:val="62"/>
              </w:numPr>
              <w:spacing w:before="48" w:after="48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convencionales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métrica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balanzas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analógico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digital).</w:t>
            </w:r>
          </w:p>
          <w:p w14:paraId="65B09031" w14:textId="77777777" w:rsidR="00F04F5B" w:rsidRDefault="00F3789F">
            <w:pPr>
              <w:spacing w:before="48" w:after="48" w:line="240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Estimación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98A634" w14:textId="77777777" w:rsidR="00F04F5B" w:rsidRDefault="00F3789F">
            <w:pPr>
              <w:numPr>
                <w:ilvl w:val="1"/>
                <w:numId w:val="62"/>
              </w:numPr>
              <w:spacing w:before="48" w:after="48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ordenación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magnitud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(km, m, cm, mm; kg, g; l y ml):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equivalencias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impliquen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convertir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pequeñas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2D0324" w14:textId="77777777" w:rsidR="00F04F5B" w:rsidRDefault="00F3789F">
            <w:pPr>
              <w:numPr>
                <w:ilvl w:val="1"/>
                <w:numId w:val="62"/>
              </w:numPr>
              <w:spacing w:before="48" w:after="48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Estimación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longitud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masa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DE4549" w14:textId="77777777" w:rsidR="00F04F5B" w:rsidRDefault="00F3789F">
            <w:pPr>
              <w:numPr>
                <w:ilvl w:val="1"/>
                <w:numId w:val="62"/>
              </w:numPr>
              <w:spacing w:before="48" w:after="48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estimaciones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cálculos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4F5B" w14:paraId="7FE36775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ADA9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espacial</w:t>
            </w:r>
            <w:proofErr w:type="spellEnd"/>
          </w:p>
          <w:p w14:paraId="5B27F42D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3CA3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geométricas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dos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560E55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geométricas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 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atendiendo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a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70B9E8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técnicas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geométricas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composición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descomposición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manipulables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dibujo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escuadra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informáticas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98C9D4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verbal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propiedades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geométricas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83ADF8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Propiedades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geométricas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dos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exploración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manipulables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cuadrículas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geoplanos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policubos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etc.)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geometría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dinámica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aumentada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robótica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etc.).</w:t>
            </w:r>
          </w:p>
          <w:p w14:paraId="34B5E8EC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B579E1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de sus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geométrico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adecuado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paralelo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perpendicular,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oblicuo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derecha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izquierda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etc.)</w:t>
            </w:r>
          </w:p>
          <w:p w14:paraId="6A1185E7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verbal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movimientos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uno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puntos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geométrico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adecuado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4ACE9A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itinerarios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soportes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físicos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E4C20F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Movimientos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F5AAAA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traslaciones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simetrías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A12749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simetrías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traslaciones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predicción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6CC1BB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razonamiento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geométrica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511533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cálculo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perímetros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A71F84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geométricos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sentidos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70EA90" w14:textId="77777777" w:rsidR="00F04F5B" w:rsidRDefault="00F3789F">
            <w:pPr>
              <w:numPr>
                <w:ilvl w:val="1"/>
                <w:numId w:val="3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Reconocimiento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geométricas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campos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F5B" w14:paraId="2FCE8E85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E8D7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algebraico</w:t>
            </w:r>
            <w:proofErr w:type="spellEnd"/>
          </w:p>
        </w:tc>
        <w:tc>
          <w:tcPr>
            <w:tcW w:w="1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6B54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D34C95" w14:textId="77777777" w:rsidR="00F04F5B" w:rsidRDefault="00F3789F">
            <w:pPr>
              <w:numPr>
                <w:ilvl w:val="1"/>
                <w:numId w:val="4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verbal,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predicción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razonada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términos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imágenes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2DCC84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matemático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0BBC5F" w14:textId="77777777" w:rsidR="00F04F5B" w:rsidRDefault="00F3789F">
            <w:pPr>
              <w:numPr>
                <w:ilvl w:val="1"/>
                <w:numId w:val="4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pautado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gráficas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...)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facilitar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4648E1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669456" w14:textId="77777777" w:rsidR="00F04F5B" w:rsidRPr="00EF4CA8" w:rsidRDefault="001D6E76">
            <w:pPr>
              <w:numPr>
                <w:ilvl w:val="1"/>
                <w:numId w:val="4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-184308599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proofErr w:type="spellStart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Relaciones</w:t>
                </w:r>
                <w:proofErr w:type="spellEnd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de </w:t>
                </w:r>
                <w:proofErr w:type="spellStart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igualdad</w:t>
                </w:r>
                <w:proofErr w:type="spellEnd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y </w:t>
                </w:r>
                <w:proofErr w:type="spellStart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desigualdad</w:t>
                </w:r>
                <w:proofErr w:type="spellEnd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, y </w:t>
                </w:r>
                <w:proofErr w:type="spellStart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uso</w:t>
                </w:r>
                <w:proofErr w:type="spellEnd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de </w:t>
                </w:r>
                <w:proofErr w:type="spellStart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los</w:t>
                </w:r>
                <w:proofErr w:type="spellEnd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signos</w:t>
                </w:r>
                <w:proofErr w:type="spellEnd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= y ≠ entre </w:t>
                </w:r>
                <w:proofErr w:type="spellStart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expresiones</w:t>
                </w:r>
                <w:proofErr w:type="spellEnd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que </w:t>
                </w:r>
                <w:proofErr w:type="spellStart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incluyan</w:t>
                </w:r>
                <w:proofErr w:type="spellEnd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operaciones</w:t>
                </w:r>
                <w:proofErr w:type="spellEnd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y sus </w:t>
                </w:r>
                <w:proofErr w:type="spellStart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propiedades</w:t>
                </w:r>
                <w:proofErr w:type="spellEnd"/>
                <w:r w:rsidR="00F3789F" w:rsidRPr="00EF4CA8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.</w:t>
                </w:r>
              </w:sdtContent>
            </w:sdt>
          </w:p>
          <w:p w14:paraId="655594B6" w14:textId="77777777" w:rsidR="00F04F5B" w:rsidRDefault="00F3789F">
            <w:pPr>
              <w:numPr>
                <w:ilvl w:val="1"/>
                <w:numId w:val="4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igualdad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equivalencia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dos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obtención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sencillos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desconocidos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medio de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símbolo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cualquiera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36F26B" w14:textId="77777777" w:rsidR="00F04F5B" w:rsidRDefault="00F3789F">
            <w:pPr>
              <w:numPr>
                <w:ilvl w:val="1"/>
                <w:numId w:val="4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«mayor que» y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que»,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y &gt;.</w:t>
            </w:r>
          </w:p>
          <w:p w14:paraId="19FEC6B8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Pensamiento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computacional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1A3E22" w14:textId="77777777" w:rsidR="00F04F5B" w:rsidRDefault="00F3789F">
            <w:pPr>
              <w:numPr>
                <w:ilvl w:val="1"/>
                <w:numId w:val="4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sencillos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secuenciales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repetitivos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bloques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robótica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...).</w:t>
            </w:r>
          </w:p>
        </w:tc>
      </w:tr>
      <w:tr w:rsidR="00F04F5B" w14:paraId="7B78CC6A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5AF0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estocástico</w:t>
            </w:r>
            <w:proofErr w:type="spellEnd"/>
          </w:p>
        </w:tc>
        <w:tc>
          <w:tcPr>
            <w:tcW w:w="1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5BC3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5438FB" w14:textId="77777777" w:rsidR="00F04F5B" w:rsidRDefault="00F3789F">
            <w:pPr>
              <w:numPr>
                <w:ilvl w:val="1"/>
                <w:numId w:val="4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Gráficos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estadísticos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pictogramas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gráficas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barras,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histogramas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1AD9AA" w14:textId="77777777" w:rsidR="00F04F5B" w:rsidRDefault="00F3789F">
            <w:pPr>
              <w:numPr>
                <w:ilvl w:val="1"/>
                <w:numId w:val="4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cualitativos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cuantitativos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muestras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pequeñas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calculadora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informáticas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Frecuencia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1D187D" w14:textId="77777777" w:rsidR="00F04F5B" w:rsidRDefault="00F3789F">
            <w:pPr>
              <w:numPr>
                <w:ilvl w:val="1"/>
                <w:numId w:val="4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Gráficos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estadísticos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sencillos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barras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pictogramas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seleccionando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conveniente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tradicionales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informáticas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sencillas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41430F" w14:textId="77777777" w:rsidR="00F04F5B" w:rsidRDefault="00F3789F">
            <w:pPr>
              <w:numPr>
                <w:ilvl w:val="1"/>
                <w:numId w:val="4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frecuente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B67382" w14:textId="77777777" w:rsidR="00F04F5B" w:rsidRDefault="00F3789F">
            <w:pPr>
              <w:numPr>
                <w:ilvl w:val="1"/>
                <w:numId w:val="4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Comparación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gráfica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dos conjuntos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establecer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extraer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conclusiones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7A32FE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Incertidumbre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032247" w14:textId="77777777" w:rsidR="00F04F5B" w:rsidRDefault="00F3789F">
            <w:pPr>
              <w:numPr>
                <w:ilvl w:val="1"/>
                <w:numId w:val="4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probabilidad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incertidumbre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Reconocimiento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incertidumbre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46B5C3" w14:textId="77777777" w:rsidR="00F04F5B" w:rsidRDefault="00F3789F">
            <w:pPr>
              <w:numPr>
                <w:ilvl w:val="1"/>
                <w:numId w:val="4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suceso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suceso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suceso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imposible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B7EDFC" w14:textId="77777777" w:rsidR="00F04F5B" w:rsidRDefault="00F3789F">
            <w:pPr>
              <w:numPr>
                <w:ilvl w:val="1"/>
                <w:numId w:val="4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probabilidad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sucesos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intuitiva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317EA3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Inferencia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D425DC" w14:textId="77777777" w:rsidR="00F04F5B" w:rsidRDefault="00F3789F">
            <w:pPr>
              <w:numPr>
                <w:ilvl w:val="1"/>
                <w:numId w:val="4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conjeturas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recogidos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dándoles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BD191B" w14:textId="77777777" w:rsidR="00F04F5B" w:rsidRDefault="00F04F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5B" w14:paraId="71590BEE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F3C5" w14:textId="77777777" w:rsidR="00F04F5B" w:rsidRDefault="00F378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F.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socioafectivo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B0C0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actitudes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emociones</w:t>
            </w:r>
            <w:proofErr w:type="spellEnd"/>
          </w:p>
          <w:p w14:paraId="2F43639C" w14:textId="77777777" w:rsidR="00F04F5B" w:rsidRDefault="00F3789F">
            <w:pPr>
              <w:numPr>
                <w:ilvl w:val="1"/>
                <w:numId w:val="4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emocional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manifestación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tolerancia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frustración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511171" w14:textId="77777777" w:rsidR="00F04F5B" w:rsidRDefault="00F3789F">
            <w:pPr>
              <w:numPr>
                <w:ilvl w:val="1"/>
                <w:numId w:val="4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resolución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16F79E" w14:textId="77777777" w:rsidR="00F04F5B" w:rsidRDefault="00F3789F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261A86" w14:textId="77777777" w:rsidR="00F04F5B" w:rsidRDefault="00F3789F">
            <w:pPr>
              <w:numPr>
                <w:ilvl w:val="1"/>
                <w:numId w:val="4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Sensibilidad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diferencias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rechazo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actitudes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discriminatorias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D47461" w14:textId="77777777" w:rsidR="00F04F5B" w:rsidRDefault="00F3789F">
            <w:pPr>
              <w:numPr>
                <w:ilvl w:val="1"/>
                <w:numId w:val="4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escucha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815DB8" w14:textId="77777777" w:rsidR="00F04F5B" w:rsidRDefault="00F3789F">
            <w:pPr>
              <w:numPr>
                <w:ilvl w:val="1"/>
                <w:numId w:val="4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Reconocimiento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F52353" w14:textId="77777777" w:rsidR="00F04F5B" w:rsidRDefault="00F3789F">
            <w:pPr>
              <w:numPr>
                <w:ilvl w:val="1"/>
                <w:numId w:val="4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ámbitos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conocimiento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género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2B8F11" w14:textId="77777777" w:rsidR="00F04F5B" w:rsidRDefault="00F04F5B"/>
    <w:p w14:paraId="221C3E58" w14:textId="4010C528" w:rsidR="00F04F5B" w:rsidRDefault="00F04F5B"/>
    <w:sectPr w:rsidR="00F04F5B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CABD" w14:textId="77777777" w:rsidR="003D701B" w:rsidRDefault="003D701B" w:rsidP="003D701B">
      <w:pPr>
        <w:spacing w:after="0" w:line="240" w:lineRule="auto"/>
      </w:pPr>
      <w:r>
        <w:separator/>
      </w:r>
    </w:p>
  </w:endnote>
  <w:endnote w:type="continuationSeparator" w:id="0">
    <w:p w14:paraId="296A6548" w14:textId="77777777" w:rsidR="003D701B" w:rsidRDefault="003D701B" w:rsidP="003D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AA9A" w14:textId="6DB99E22" w:rsidR="00CF2A0C" w:rsidRDefault="00CF2A0C">
    <w:pPr>
      <w:pStyle w:val="Footer"/>
    </w:pPr>
    <w:r>
      <w:rPr>
        <w:noProof/>
      </w:rPr>
      <w:drawing>
        <wp:inline distT="0" distB="0" distL="0" distR="0" wp14:anchorId="04F47C76" wp14:editId="030CDC56">
          <wp:extent cx="783771" cy="454054"/>
          <wp:effectExtent l="0" t="0" r="0" b="3175"/>
          <wp:docPr id="1" name="Picture 1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31" cy="459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9788" w14:textId="77777777" w:rsidR="003D701B" w:rsidRDefault="003D701B" w:rsidP="003D701B">
      <w:pPr>
        <w:spacing w:after="0" w:line="240" w:lineRule="auto"/>
      </w:pPr>
      <w:r>
        <w:separator/>
      </w:r>
    </w:p>
  </w:footnote>
  <w:footnote w:type="continuationSeparator" w:id="0">
    <w:p w14:paraId="02BB6C66" w14:textId="77777777" w:rsidR="003D701B" w:rsidRDefault="003D701B" w:rsidP="003D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7155" w14:textId="66601A52" w:rsidR="003D701B" w:rsidRDefault="003D701B" w:rsidP="003D701B">
    <w:pPr>
      <w:pStyle w:val="Header"/>
      <w:jc w:val="center"/>
      <w:rPr>
        <w:rFonts w:ascii="Arial" w:hAnsi="Arial" w:cs="Arial"/>
        <w:b/>
        <w:bCs/>
        <w:color w:val="1F3864" w:themeColor="accent1" w:themeShade="80"/>
        <w:sz w:val="30"/>
        <w:szCs w:val="30"/>
      </w:rPr>
    </w:pPr>
    <w:r w:rsidRPr="003D701B">
      <w:rPr>
        <w:rFonts w:ascii="Arial" w:hAnsi="Arial" w:cs="Arial"/>
        <w:b/>
        <w:bCs/>
        <w:color w:val="1F3864" w:themeColor="accent1" w:themeShade="80"/>
        <w:sz w:val="30"/>
        <w:szCs w:val="30"/>
      </w:rPr>
      <w:t>ICY MOONS</w:t>
    </w:r>
  </w:p>
  <w:p w14:paraId="3D9EA9B3" w14:textId="6B0D23E2" w:rsidR="00CF2A0C" w:rsidRPr="003D701B" w:rsidRDefault="00CF2A0C" w:rsidP="003D701B">
    <w:pPr>
      <w:pStyle w:val="Header"/>
      <w:jc w:val="center"/>
      <w:rPr>
        <w:rFonts w:ascii="Arial" w:hAnsi="Arial" w:cs="Arial"/>
        <w:b/>
        <w:bCs/>
        <w:color w:val="1F3864" w:themeColor="accent1" w:themeShade="80"/>
        <w:sz w:val="30"/>
        <w:szCs w:val="30"/>
      </w:rPr>
    </w:pPr>
    <w:r>
      <w:rPr>
        <w:rFonts w:ascii="Arial" w:hAnsi="Arial" w:cs="Arial"/>
        <w:b/>
        <w:bCs/>
        <w:color w:val="1F3864" w:themeColor="accent1" w:themeShade="80"/>
        <w:sz w:val="30"/>
        <w:szCs w:val="30"/>
      </w:rPr>
      <w:t xml:space="preserve">SEGUNDO CICLO PRIMARIA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6FB"/>
    <w:multiLevelType w:val="multilevel"/>
    <w:tmpl w:val="D4A2C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3D2AF0"/>
    <w:multiLevelType w:val="multilevel"/>
    <w:tmpl w:val="F3685B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91C2EAA"/>
    <w:multiLevelType w:val="multilevel"/>
    <w:tmpl w:val="B8F88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9C16651"/>
    <w:multiLevelType w:val="multilevel"/>
    <w:tmpl w:val="1BD63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A382C04"/>
    <w:multiLevelType w:val="multilevel"/>
    <w:tmpl w:val="B3507F98"/>
    <w:lvl w:ilvl="0">
      <w:start w:val="1"/>
      <w:numFmt w:val="decimal"/>
      <w:lvlText w:val="%1.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54A6"/>
    <w:multiLevelType w:val="multilevel"/>
    <w:tmpl w:val="74346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FD769B2"/>
    <w:multiLevelType w:val="multilevel"/>
    <w:tmpl w:val="60F86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0801FC8"/>
    <w:multiLevelType w:val="multilevel"/>
    <w:tmpl w:val="F4AE8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0821119"/>
    <w:multiLevelType w:val="multilevel"/>
    <w:tmpl w:val="3418D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1912D7B"/>
    <w:multiLevelType w:val="multilevel"/>
    <w:tmpl w:val="F2D2EAC4"/>
    <w:lvl w:ilvl="0">
      <w:start w:val="1"/>
      <w:numFmt w:val="decimal"/>
      <w:lvlText w:val="4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80E01"/>
    <w:multiLevelType w:val="multilevel"/>
    <w:tmpl w:val="E5DA7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43C7913"/>
    <w:multiLevelType w:val="hybridMultilevel"/>
    <w:tmpl w:val="E2D6C05E"/>
    <w:lvl w:ilvl="0" w:tplc="50A66A1A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A67F8"/>
    <w:multiLevelType w:val="multilevel"/>
    <w:tmpl w:val="B2D07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52D16C9"/>
    <w:multiLevelType w:val="multilevel"/>
    <w:tmpl w:val="C7BC0A2E"/>
    <w:lvl w:ilvl="0">
      <w:start w:val="1"/>
      <w:numFmt w:val="decimal"/>
      <w:lvlText w:val="3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F7305"/>
    <w:multiLevelType w:val="multilevel"/>
    <w:tmpl w:val="B07E7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170C4CD0"/>
    <w:multiLevelType w:val="multilevel"/>
    <w:tmpl w:val="9DF659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78A3D27"/>
    <w:multiLevelType w:val="multilevel"/>
    <w:tmpl w:val="75FEF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14E1F"/>
    <w:multiLevelType w:val="multilevel"/>
    <w:tmpl w:val="917CC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1AB959A1"/>
    <w:multiLevelType w:val="multilevel"/>
    <w:tmpl w:val="70CE1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1CA04D6D"/>
    <w:multiLevelType w:val="multilevel"/>
    <w:tmpl w:val="17904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1D091AE2"/>
    <w:multiLevelType w:val="multilevel"/>
    <w:tmpl w:val="306C2248"/>
    <w:lvl w:ilvl="0">
      <w:start w:val="1"/>
      <w:numFmt w:val="decimal"/>
      <w:lvlText w:val="2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0D2327"/>
    <w:multiLevelType w:val="multilevel"/>
    <w:tmpl w:val="78C0B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1EA2620C"/>
    <w:multiLevelType w:val="multilevel"/>
    <w:tmpl w:val="44C82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1EE57B5B"/>
    <w:multiLevelType w:val="multilevel"/>
    <w:tmpl w:val="3AC85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1F0E1652"/>
    <w:multiLevelType w:val="multilevel"/>
    <w:tmpl w:val="D77A1D20"/>
    <w:lvl w:ilvl="0">
      <w:start w:val="1"/>
      <w:numFmt w:val="decimal"/>
      <w:lvlText w:val="8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E076DD"/>
    <w:multiLevelType w:val="multilevel"/>
    <w:tmpl w:val="9D80B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21893923"/>
    <w:multiLevelType w:val="multilevel"/>
    <w:tmpl w:val="50F8B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21AB4A89"/>
    <w:multiLevelType w:val="multilevel"/>
    <w:tmpl w:val="5336C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223E624A"/>
    <w:multiLevelType w:val="multilevel"/>
    <w:tmpl w:val="0964A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229F688A"/>
    <w:multiLevelType w:val="multilevel"/>
    <w:tmpl w:val="9566EC30"/>
    <w:lvl w:ilvl="0">
      <w:start w:val="1"/>
      <w:numFmt w:val="decimal"/>
      <w:lvlText w:val="6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870A0E"/>
    <w:multiLevelType w:val="multilevel"/>
    <w:tmpl w:val="CAD873DA"/>
    <w:lvl w:ilvl="0">
      <w:start w:val="1"/>
      <w:numFmt w:val="decimal"/>
      <w:lvlText w:val="7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A90FB1"/>
    <w:multiLevelType w:val="multilevel"/>
    <w:tmpl w:val="3F668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26B94465"/>
    <w:multiLevelType w:val="multilevel"/>
    <w:tmpl w:val="50228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2818675B"/>
    <w:multiLevelType w:val="multilevel"/>
    <w:tmpl w:val="9692D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29E97C9E"/>
    <w:multiLevelType w:val="multilevel"/>
    <w:tmpl w:val="0BD2F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2CD224B2"/>
    <w:multiLevelType w:val="multilevel"/>
    <w:tmpl w:val="CFAA3D18"/>
    <w:lvl w:ilvl="0">
      <w:start w:val="1"/>
      <w:numFmt w:val="decimal"/>
      <w:lvlText w:val="3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B6E0A"/>
    <w:multiLevelType w:val="multilevel"/>
    <w:tmpl w:val="A49684C6"/>
    <w:lvl w:ilvl="0">
      <w:start w:val="1"/>
      <w:numFmt w:val="decimal"/>
      <w:lvlText w:val="%1.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902DA"/>
    <w:multiLevelType w:val="multilevel"/>
    <w:tmpl w:val="0B1C9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30EB6BDD"/>
    <w:multiLevelType w:val="multilevel"/>
    <w:tmpl w:val="D77A1D20"/>
    <w:lvl w:ilvl="0">
      <w:start w:val="1"/>
      <w:numFmt w:val="decimal"/>
      <w:lvlText w:val="8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2773EB"/>
    <w:multiLevelType w:val="multilevel"/>
    <w:tmpl w:val="957E7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332C4B0B"/>
    <w:multiLevelType w:val="multilevel"/>
    <w:tmpl w:val="4D786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33533820"/>
    <w:multiLevelType w:val="multilevel"/>
    <w:tmpl w:val="A39AB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389F6479"/>
    <w:multiLevelType w:val="multilevel"/>
    <w:tmpl w:val="80665602"/>
    <w:lvl w:ilvl="0">
      <w:start w:val="1"/>
      <w:numFmt w:val="decimal"/>
      <w:lvlText w:val="9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91F90"/>
    <w:multiLevelType w:val="multilevel"/>
    <w:tmpl w:val="1BA4C17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44" w15:restartNumberingAfterBreak="0">
    <w:nsid w:val="3CE612D5"/>
    <w:multiLevelType w:val="multilevel"/>
    <w:tmpl w:val="523C4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416F04F5"/>
    <w:multiLevelType w:val="multilevel"/>
    <w:tmpl w:val="B6CC4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42336C70"/>
    <w:multiLevelType w:val="multilevel"/>
    <w:tmpl w:val="BCCEA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42F272BB"/>
    <w:multiLevelType w:val="multilevel"/>
    <w:tmpl w:val="A01CE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47000405"/>
    <w:multiLevelType w:val="multilevel"/>
    <w:tmpl w:val="80665602"/>
    <w:lvl w:ilvl="0">
      <w:start w:val="1"/>
      <w:numFmt w:val="decimal"/>
      <w:lvlText w:val="9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E96D91"/>
    <w:multiLevelType w:val="multilevel"/>
    <w:tmpl w:val="542816E2"/>
    <w:lvl w:ilvl="0">
      <w:start w:val="1"/>
      <w:numFmt w:val="decimal"/>
      <w:lvlText w:val="5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8B04BA"/>
    <w:multiLevelType w:val="multilevel"/>
    <w:tmpl w:val="113ED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4FFD66B1"/>
    <w:multiLevelType w:val="multilevel"/>
    <w:tmpl w:val="E0105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50F45D27"/>
    <w:multiLevelType w:val="multilevel"/>
    <w:tmpl w:val="CAD873DA"/>
    <w:lvl w:ilvl="0">
      <w:start w:val="1"/>
      <w:numFmt w:val="decimal"/>
      <w:lvlText w:val="7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432BDC"/>
    <w:multiLevelType w:val="multilevel"/>
    <w:tmpl w:val="BB6A7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544652B1"/>
    <w:multiLevelType w:val="multilevel"/>
    <w:tmpl w:val="37784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59AE2AA1"/>
    <w:multiLevelType w:val="multilevel"/>
    <w:tmpl w:val="4AA03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5A3F6FEE"/>
    <w:multiLevelType w:val="multilevel"/>
    <w:tmpl w:val="A41E9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 w15:restartNumberingAfterBreak="0">
    <w:nsid w:val="5F8957C2"/>
    <w:multiLevelType w:val="hybridMultilevel"/>
    <w:tmpl w:val="C5BA0FF8"/>
    <w:lvl w:ilvl="0" w:tplc="15F24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220D8"/>
    <w:multiLevelType w:val="multilevel"/>
    <w:tmpl w:val="532AC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63231183"/>
    <w:multiLevelType w:val="multilevel"/>
    <w:tmpl w:val="E8386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63AD25EB"/>
    <w:multiLevelType w:val="multilevel"/>
    <w:tmpl w:val="AD923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1" w15:restartNumberingAfterBreak="0">
    <w:nsid w:val="657869C6"/>
    <w:multiLevelType w:val="multilevel"/>
    <w:tmpl w:val="3A5408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62" w15:restartNumberingAfterBreak="0">
    <w:nsid w:val="65EA195F"/>
    <w:multiLevelType w:val="multilevel"/>
    <w:tmpl w:val="1F42A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667263A7"/>
    <w:multiLevelType w:val="multilevel"/>
    <w:tmpl w:val="97AAC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66ED68AA"/>
    <w:multiLevelType w:val="multilevel"/>
    <w:tmpl w:val="FFD8B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 w15:restartNumberingAfterBreak="0">
    <w:nsid w:val="689F5CE3"/>
    <w:multiLevelType w:val="multilevel"/>
    <w:tmpl w:val="9566EC30"/>
    <w:lvl w:ilvl="0">
      <w:start w:val="1"/>
      <w:numFmt w:val="decimal"/>
      <w:lvlText w:val="6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0D6A19"/>
    <w:multiLevelType w:val="multilevel"/>
    <w:tmpl w:val="0778C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7" w15:restartNumberingAfterBreak="0">
    <w:nsid w:val="69AA6899"/>
    <w:multiLevelType w:val="multilevel"/>
    <w:tmpl w:val="2660B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 w15:restartNumberingAfterBreak="0">
    <w:nsid w:val="6ACE3A4B"/>
    <w:multiLevelType w:val="multilevel"/>
    <w:tmpl w:val="FB72E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9" w15:restartNumberingAfterBreak="0">
    <w:nsid w:val="6C1D5F2D"/>
    <w:multiLevelType w:val="multilevel"/>
    <w:tmpl w:val="FB907AAC"/>
    <w:lvl w:ilvl="0">
      <w:start w:val="1"/>
      <w:numFmt w:val="decimal"/>
      <w:lvlText w:val="4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F14849"/>
    <w:multiLevelType w:val="multilevel"/>
    <w:tmpl w:val="970406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71" w15:restartNumberingAfterBreak="0">
    <w:nsid w:val="73874D4E"/>
    <w:multiLevelType w:val="multilevel"/>
    <w:tmpl w:val="FB86D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2" w15:restartNumberingAfterBreak="0">
    <w:nsid w:val="747A38FA"/>
    <w:multiLevelType w:val="multilevel"/>
    <w:tmpl w:val="2028F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 w15:restartNumberingAfterBreak="0">
    <w:nsid w:val="748A2EBF"/>
    <w:multiLevelType w:val="multilevel"/>
    <w:tmpl w:val="27F4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4" w15:restartNumberingAfterBreak="0">
    <w:nsid w:val="763C20FB"/>
    <w:multiLevelType w:val="multilevel"/>
    <w:tmpl w:val="E99EF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 w15:restartNumberingAfterBreak="0">
    <w:nsid w:val="791A3300"/>
    <w:multiLevelType w:val="multilevel"/>
    <w:tmpl w:val="98A69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6" w15:restartNumberingAfterBreak="0">
    <w:nsid w:val="795E6439"/>
    <w:multiLevelType w:val="multilevel"/>
    <w:tmpl w:val="53684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7" w15:restartNumberingAfterBreak="0">
    <w:nsid w:val="79B4439A"/>
    <w:multiLevelType w:val="multilevel"/>
    <w:tmpl w:val="3A809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8" w15:restartNumberingAfterBreak="0">
    <w:nsid w:val="7C73190A"/>
    <w:multiLevelType w:val="multilevel"/>
    <w:tmpl w:val="B7C6A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9" w15:restartNumberingAfterBreak="0">
    <w:nsid w:val="7CF64562"/>
    <w:multiLevelType w:val="multilevel"/>
    <w:tmpl w:val="FB429A1C"/>
    <w:lvl w:ilvl="0">
      <w:start w:val="1"/>
      <w:numFmt w:val="decimal"/>
      <w:lvlText w:val="2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7B67B7"/>
    <w:multiLevelType w:val="multilevel"/>
    <w:tmpl w:val="61A68D7E"/>
    <w:lvl w:ilvl="0">
      <w:start w:val="1"/>
      <w:numFmt w:val="decimal"/>
      <w:lvlText w:val="5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07579">
    <w:abstractNumId w:val="70"/>
  </w:num>
  <w:num w:numId="2" w16cid:durableId="398019738">
    <w:abstractNumId w:val="78"/>
  </w:num>
  <w:num w:numId="3" w16cid:durableId="136143827">
    <w:abstractNumId w:val="61"/>
  </w:num>
  <w:num w:numId="4" w16cid:durableId="402223264">
    <w:abstractNumId w:val="80"/>
  </w:num>
  <w:num w:numId="5" w16cid:durableId="1338927470">
    <w:abstractNumId w:val="21"/>
  </w:num>
  <w:num w:numId="6" w16cid:durableId="605963550">
    <w:abstractNumId w:val="43"/>
  </w:num>
  <w:num w:numId="7" w16cid:durableId="426852473">
    <w:abstractNumId w:val="74"/>
  </w:num>
  <w:num w:numId="8" w16cid:durableId="494995072">
    <w:abstractNumId w:val="54"/>
  </w:num>
  <w:num w:numId="9" w16cid:durableId="432941354">
    <w:abstractNumId w:val="15"/>
  </w:num>
  <w:num w:numId="10" w16cid:durableId="1058020198">
    <w:abstractNumId w:val="33"/>
  </w:num>
  <w:num w:numId="11" w16cid:durableId="62025708">
    <w:abstractNumId w:val="75"/>
  </w:num>
  <w:num w:numId="12" w16cid:durableId="1972788587">
    <w:abstractNumId w:val="4"/>
  </w:num>
  <w:num w:numId="13" w16cid:durableId="40252803">
    <w:abstractNumId w:val="3"/>
  </w:num>
  <w:num w:numId="14" w16cid:durableId="1878809975">
    <w:abstractNumId w:val="46"/>
  </w:num>
  <w:num w:numId="15" w16cid:durableId="2036880986">
    <w:abstractNumId w:val="20"/>
  </w:num>
  <w:num w:numId="16" w16cid:durableId="46732131">
    <w:abstractNumId w:val="19"/>
  </w:num>
  <w:num w:numId="17" w16cid:durableId="326790233">
    <w:abstractNumId w:val="45"/>
  </w:num>
  <w:num w:numId="18" w16cid:durableId="616107411">
    <w:abstractNumId w:val="40"/>
  </w:num>
  <w:num w:numId="19" w16cid:durableId="2108966656">
    <w:abstractNumId w:val="2"/>
  </w:num>
  <w:num w:numId="20" w16cid:durableId="491220691">
    <w:abstractNumId w:val="31"/>
  </w:num>
  <w:num w:numId="21" w16cid:durableId="129637717">
    <w:abstractNumId w:val="56"/>
  </w:num>
  <w:num w:numId="22" w16cid:durableId="1782142037">
    <w:abstractNumId w:val="50"/>
  </w:num>
  <w:num w:numId="23" w16cid:durableId="1574779030">
    <w:abstractNumId w:val="60"/>
  </w:num>
  <w:num w:numId="24" w16cid:durableId="1202018850">
    <w:abstractNumId w:val="72"/>
  </w:num>
  <w:num w:numId="25" w16cid:durableId="419564935">
    <w:abstractNumId w:val="67"/>
  </w:num>
  <w:num w:numId="26" w16cid:durableId="596064504">
    <w:abstractNumId w:val="17"/>
  </w:num>
  <w:num w:numId="27" w16cid:durableId="1970746616">
    <w:abstractNumId w:val="36"/>
  </w:num>
  <w:num w:numId="28" w16cid:durableId="912083565">
    <w:abstractNumId w:val="79"/>
  </w:num>
  <w:num w:numId="29" w16cid:durableId="1278754468">
    <w:abstractNumId w:val="13"/>
  </w:num>
  <w:num w:numId="30" w16cid:durableId="404762298">
    <w:abstractNumId w:val="9"/>
  </w:num>
  <w:num w:numId="31" w16cid:durableId="586309798">
    <w:abstractNumId w:val="23"/>
  </w:num>
  <w:num w:numId="32" w16cid:durableId="1835559920">
    <w:abstractNumId w:val="16"/>
  </w:num>
  <w:num w:numId="33" w16cid:durableId="303196592">
    <w:abstractNumId w:val="14"/>
  </w:num>
  <w:num w:numId="34" w16cid:durableId="1219515240">
    <w:abstractNumId w:val="64"/>
  </w:num>
  <w:num w:numId="35" w16cid:durableId="172502132">
    <w:abstractNumId w:val="1"/>
  </w:num>
  <w:num w:numId="36" w16cid:durableId="994918680">
    <w:abstractNumId w:val="37"/>
  </w:num>
  <w:num w:numId="37" w16cid:durableId="597371069">
    <w:abstractNumId w:val="25"/>
  </w:num>
  <w:num w:numId="38" w16cid:durableId="464158445">
    <w:abstractNumId w:val="41"/>
  </w:num>
  <w:num w:numId="39" w16cid:durableId="929237296">
    <w:abstractNumId w:val="53"/>
  </w:num>
  <w:num w:numId="40" w16cid:durableId="1036353258">
    <w:abstractNumId w:val="63"/>
  </w:num>
  <w:num w:numId="41" w16cid:durableId="479812700">
    <w:abstractNumId w:val="35"/>
  </w:num>
  <w:num w:numId="42" w16cid:durableId="506137876">
    <w:abstractNumId w:val="69"/>
  </w:num>
  <w:num w:numId="43" w16cid:durableId="1132988884">
    <w:abstractNumId w:val="71"/>
  </w:num>
  <w:num w:numId="44" w16cid:durableId="893658899">
    <w:abstractNumId w:val="49"/>
  </w:num>
  <w:num w:numId="45" w16cid:durableId="1847134902">
    <w:abstractNumId w:val="29"/>
  </w:num>
  <w:num w:numId="46" w16cid:durableId="2016807414">
    <w:abstractNumId w:val="52"/>
  </w:num>
  <w:num w:numId="47" w16cid:durableId="1832212000">
    <w:abstractNumId w:val="27"/>
  </w:num>
  <w:num w:numId="48" w16cid:durableId="1238323670">
    <w:abstractNumId w:val="62"/>
  </w:num>
  <w:num w:numId="49" w16cid:durableId="2086024892">
    <w:abstractNumId w:val="51"/>
  </w:num>
  <w:num w:numId="50" w16cid:durableId="2029796508">
    <w:abstractNumId w:val="77"/>
  </w:num>
  <w:num w:numId="51" w16cid:durableId="1931505907">
    <w:abstractNumId w:val="8"/>
  </w:num>
  <w:num w:numId="52" w16cid:durableId="891313329">
    <w:abstractNumId w:val="55"/>
  </w:num>
  <w:num w:numId="53" w16cid:durableId="345134930">
    <w:abstractNumId w:val="10"/>
  </w:num>
  <w:num w:numId="54" w16cid:durableId="992836862">
    <w:abstractNumId w:val="68"/>
  </w:num>
  <w:num w:numId="55" w16cid:durableId="1147087685">
    <w:abstractNumId w:val="32"/>
  </w:num>
  <w:num w:numId="56" w16cid:durableId="2047295122">
    <w:abstractNumId w:val="39"/>
  </w:num>
  <w:num w:numId="57" w16cid:durableId="1043561623">
    <w:abstractNumId w:val="76"/>
  </w:num>
  <w:num w:numId="58" w16cid:durableId="1601183684">
    <w:abstractNumId w:val="66"/>
  </w:num>
  <w:num w:numId="59" w16cid:durableId="2089691138">
    <w:abstractNumId w:val="59"/>
  </w:num>
  <w:num w:numId="60" w16cid:durableId="1820877158">
    <w:abstractNumId w:val="7"/>
  </w:num>
  <w:num w:numId="61" w16cid:durableId="1737435924">
    <w:abstractNumId w:val="0"/>
  </w:num>
  <w:num w:numId="62" w16cid:durableId="1184442055">
    <w:abstractNumId w:val="44"/>
  </w:num>
  <w:num w:numId="63" w16cid:durableId="1588071713">
    <w:abstractNumId w:val="5"/>
  </w:num>
  <w:num w:numId="64" w16cid:durableId="1713071890">
    <w:abstractNumId w:val="18"/>
  </w:num>
  <w:num w:numId="65" w16cid:durableId="258680684">
    <w:abstractNumId w:val="26"/>
  </w:num>
  <w:num w:numId="66" w16cid:durableId="1720863161">
    <w:abstractNumId w:val="22"/>
  </w:num>
  <w:num w:numId="67" w16cid:durableId="1007178308">
    <w:abstractNumId w:val="6"/>
  </w:num>
  <w:num w:numId="68" w16cid:durableId="1552955613">
    <w:abstractNumId w:val="47"/>
  </w:num>
  <w:num w:numId="69" w16cid:durableId="423919193">
    <w:abstractNumId w:val="58"/>
  </w:num>
  <w:num w:numId="70" w16cid:durableId="36245584">
    <w:abstractNumId w:val="24"/>
  </w:num>
  <w:num w:numId="71" w16cid:durableId="926883060">
    <w:abstractNumId w:val="73"/>
  </w:num>
  <w:num w:numId="72" w16cid:durableId="61607741">
    <w:abstractNumId w:val="42"/>
  </w:num>
  <w:num w:numId="73" w16cid:durableId="209848534">
    <w:abstractNumId w:val="34"/>
  </w:num>
  <w:num w:numId="74" w16cid:durableId="1833598780">
    <w:abstractNumId w:val="12"/>
  </w:num>
  <w:num w:numId="75" w16cid:durableId="1304388900">
    <w:abstractNumId w:val="28"/>
  </w:num>
  <w:num w:numId="76" w16cid:durableId="1844584923">
    <w:abstractNumId w:val="57"/>
  </w:num>
  <w:num w:numId="77" w16cid:durableId="1238131670">
    <w:abstractNumId w:val="11"/>
  </w:num>
  <w:num w:numId="78" w16cid:durableId="1042753179">
    <w:abstractNumId w:val="65"/>
  </w:num>
  <w:num w:numId="79" w16cid:durableId="2063408729">
    <w:abstractNumId w:val="30"/>
  </w:num>
  <w:num w:numId="80" w16cid:durableId="1193500707">
    <w:abstractNumId w:val="38"/>
  </w:num>
  <w:num w:numId="81" w16cid:durableId="1836413509">
    <w:abstractNumId w:val="4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5B"/>
    <w:rsid w:val="00216603"/>
    <w:rsid w:val="00362B40"/>
    <w:rsid w:val="003C7D10"/>
    <w:rsid w:val="003D701B"/>
    <w:rsid w:val="003E1FBE"/>
    <w:rsid w:val="005004A3"/>
    <w:rsid w:val="005F010E"/>
    <w:rsid w:val="00A65411"/>
    <w:rsid w:val="00AB5347"/>
    <w:rsid w:val="00CF2A0C"/>
    <w:rsid w:val="00DF639A"/>
    <w:rsid w:val="00E776AC"/>
    <w:rsid w:val="00EF4CA8"/>
    <w:rsid w:val="00F04F5B"/>
    <w:rsid w:val="00F3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E89E"/>
  <w15:docId w15:val="{4C4CEBC2-BCAD-4A67-8406-367E4E27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7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7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D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4D11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257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7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2571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Strong">
    <w:name w:val="Strong"/>
    <w:basedOn w:val="DefaultParagraphFont"/>
    <w:uiPriority w:val="22"/>
    <w:qFormat/>
    <w:rsid w:val="003F278D"/>
    <w:rPr>
      <w:b/>
      <w:bCs/>
    </w:rPr>
  </w:style>
  <w:style w:type="paragraph" w:customStyle="1" w:styleId="ta-justify">
    <w:name w:val="ta-justify"/>
    <w:basedOn w:val="Normal"/>
    <w:rsid w:val="001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1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1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0Gq09EQkk2KoIPCpkJW2m3u9KQ==">CgMxLjAaJQoBMBIgCh4IB0IaCg9UaW1lcyBOZXcgUm9tYW4SB0d1bmdzdWgaJQoBMRIgCh4IB0IaCg9UaW1lcyBOZXcgUm9tYW4SB0d1bmdzdWgaJQoBMhIgCh4IB0IaCg9UaW1lcyBOZXcgUm9tYW4SB0d1bmdzdWg4AHIhMTlfME8yZnlXSDNROWVOZlNPMDE1azlodm9sRlFMME1u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5091</Words>
  <Characters>29024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 Zaldua</dc:creator>
  <cp:lastModifiedBy>Carlota Prieto Jimenez</cp:lastModifiedBy>
  <cp:revision>2</cp:revision>
  <dcterms:created xsi:type="dcterms:W3CDTF">2023-09-01T13:47:00Z</dcterms:created>
  <dcterms:modified xsi:type="dcterms:W3CDTF">2023-09-01T13:47:00Z</dcterms:modified>
</cp:coreProperties>
</file>